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A594" w14:textId="709289B4" w:rsidR="00760C74" w:rsidRPr="00760C74" w:rsidRDefault="00760C74" w:rsidP="00383B0F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OLE_LINK1"/>
      <w:r w:rsidRPr="00760C74">
        <w:rPr>
          <w:rFonts w:ascii="Arial" w:hAnsi="Arial" w:cs="Arial"/>
          <w:b/>
          <w:bCs/>
          <w:sz w:val="24"/>
          <w:szCs w:val="24"/>
        </w:rPr>
        <w:t>Dr. DARAKSHAN JABEEN</w:t>
      </w:r>
      <w:r w:rsidR="00731BEF">
        <w:rPr>
          <w:rFonts w:ascii="Arial" w:hAnsi="Arial" w:cs="Arial"/>
          <w:b/>
          <w:bCs/>
          <w:sz w:val="24"/>
          <w:szCs w:val="24"/>
        </w:rPr>
        <w:t xml:space="preserve"> (MOH D39703</w:t>
      </w:r>
      <w:r w:rsidR="00AA455A">
        <w:rPr>
          <w:rFonts w:ascii="Arial" w:hAnsi="Arial" w:cs="Arial"/>
          <w:b/>
          <w:bCs/>
          <w:sz w:val="24"/>
          <w:szCs w:val="24"/>
        </w:rPr>
        <w:t>(ACTIVE)</w:t>
      </w:r>
      <w:r w:rsidR="00731BEF">
        <w:rPr>
          <w:rFonts w:ascii="Arial" w:hAnsi="Arial" w:cs="Arial"/>
          <w:b/>
          <w:bCs/>
          <w:sz w:val="24"/>
          <w:szCs w:val="24"/>
        </w:rPr>
        <w:t xml:space="preserve"> AND DHA LICENCE )</w:t>
      </w:r>
    </w:p>
    <w:p w14:paraId="5FA84256" w14:textId="5101025A" w:rsidR="00760C74" w:rsidRPr="00760C74" w:rsidRDefault="00760C74" w:rsidP="00760C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0C74">
        <w:rPr>
          <w:rFonts w:ascii="Arial" w:hAnsi="Arial" w:cs="Arial"/>
          <w:sz w:val="20"/>
          <w:szCs w:val="20"/>
        </w:rPr>
        <w:t xml:space="preserve">510, Sara House, Block-A </w:t>
      </w:r>
      <w:proofErr w:type="spellStart"/>
      <w:r w:rsidRPr="00760C74">
        <w:rPr>
          <w:rFonts w:ascii="Arial" w:hAnsi="Arial" w:cs="Arial"/>
          <w:sz w:val="20"/>
          <w:szCs w:val="20"/>
        </w:rPr>
        <w:t>Muweilah</w:t>
      </w:r>
      <w:proofErr w:type="spellEnd"/>
      <w:r w:rsidRPr="00760C74">
        <w:rPr>
          <w:rFonts w:ascii="Arial" w:hAnsi="Arial" w:cs="Arial"/>
          <w:sz w:val="20"/>
          <w:szCs w:val="20"/>
        </w:rPr>
        <w:t>, Sharjah, United Arab Emirates, 61463</w:t>
      </w:r>
      <w:r w:rsidR="00383B0F">
        <w:rPr>
          <w:rFonts w:ascii="Arial" w:hAnsi="Arial" w:cs="Arial"/>
          <w:sz w:val="20"/>
          <w:szCs w:val="20"/>
        </w:rPr>
        <w:t>.</w:t>
      </w:r>
    </w:p>
    <w:p w14:paraId="148F3D34" w14:textId="20D97242" w:rsidR="00760C74" w:rsidRPr="00760C74" w:rsidRDefault="00383B0F" w:rsidP="00760C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 +</w:t>
      </w:r>
      <w:r w:rsidR="00760C74" w:rsidRPr="00760C74">
        <w:rPr>
          <w:rFonts w:ascii="Arial" w:hAnsi="Arial" w:cs="Arial"/>
          <w:sz w:val="20"/>
          <w:szCs w:val="20"/>
        </w:rPr>
        <w:t>971 544397262</w:t>
      </w:r>
      <w:r w:rsidR="00FD1FF1">
        <w:rPr>
          <w:rFonts w:ascii="Arial" w:hAnsi="Arial" w:cs="Arial"/>
          <w:sz w:val="20"/>
          <w:szCs w:val="20"/>
        </w:rPr>
        <w:t>;</w:t>
      </w:r>
      <w:hyperlink r:id="rId7" w:history="1">
        <w:r w:rsidR="00760C74" w:rsidRPr="00760C74">
          <w:rPr>
            <w:rStyle w:val="Hyperlink"/>
            <w:rFonts w:ascii="Arial" w:hAnsi="Arial" w:cs="Arial"/>
            <w:sz w:val="20"/>
            <w:szCs w:val="20"/>
          </w:rPr>
          <w:t>darakshan25@gmail.com</w:t>
        </w:r>
      </w:hyperlink>
    </w:p>
    <w:p w14:paraId="6D2E9814" w14:textId="3CC237E9" w:rsidR="00760C74" w:rsidRDefault="00760C74" w:rsidP="00760C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0C74">
        <w:rPr>
          <w:rFonts w:ascii="Arial" w:hAnsi="Arial" w:cs="Arial"/>
          <w:sz w:val="20"/>
          <w:szCs w:val="20"/>
        </w:rPr>
        <w:t xml:space="preserve"> </w:t>
      </w:r>
    </w:p>
    <w:p w14:paraId="4D82515E" w14:textId="1B7855F2" w:rsidR="00760C74" w:rsidRDefault="00760C74" w:rsidP="00760C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85F3BC" w14:textId="2EC40F43" w:rsidR="00760C74" w:rsidRDefault="00760C74" w:rsidP="00760C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AE418F" w14:textId="3C566380" w:rsidR="00760C74" w:rsidRPr="0012141F" w:rsidRDefault="00760C74" w:rsidP="00760C7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2141F">
        <w:rPr>
          <w:rFonts w:ascii="Arial" w:hAnsi="Arial" w:cs="Arial"/>
          <w:b/>
          <w:bCs/>
          <w:sz w:val="24"/>
          <w:szCs w:val="24"/>
          <w:u w:val="single"/>
        </w:rPr>
        <w:t>PROFESSIONAL SUMMARY</w:t>
      </w:r>
    </w:p>
    <w:p w14:paraId="7391E96E" w14:textId="6742A575" w:rsidR="00760C74" w:rsidRDefault="0038788A" w:rsidP="00351B48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 xml:space="preserve">Highly skilled and motivated healthcare professional with a long successful track record in patient care with excellent bedside manners. Able to work as part of a team and has a flexible approach to work. Skilled in cosmetic dentistry, restorative dentistry, root canals, exodontia, </w:t>
      </w:r>
      <w:r w:rsidR="0072259E" w:rsidRPr="0038788A">
        <w:rPr>
          <w:rFonts w:ascii="Arial" w:hAnsi="Arial" w:cs="Arial"/>
          <w:sz w:val="20"/>
          <w:szCs w:val="20"/>
        </w:rPr>
        <w:t>and community</w:t>
      </w:r>
      <w:r w:rsidRPr="0038788A">
        <w:rPr>
          <w:rFonts w:ascii="Arial" w:hAnsi="Arial" w:cs="Arial"/>
          <w:sz w:val="20"/>
          <w:szCs w:val="20"/>
        </w:rPr>
        <w:t xml:space="preserve"> outreach activities. Excellent communication, analytical, writing, and interpersonal skills. Highly passionate about oral healthcare policy and advocacy. Updated with latest advances and trends in dentistry</w:t>
      </w:r>
      <w:r w:rsidR="00D243BA">
        <w:rPr>
          <w:rFonts w:ascii="Arial" w:hAnsi="Arial" w:cs="Arial"/>
          <w:sz w:val="20"/>
          <w:szCs w:val="20"/>
        </w:rPr>
        <w:t xml:space="preserve"> and </w:t>
      </w:r>
      <w:r w:rsidR="00356DA9">
        <w:rPr>
          <w:rFonts w:ascii="Arial" w:hAnsi="Arial" w:cs="Arial"/>
          <w:sz w:val="20"/>
          <w:szCs w:val="20"/>
        </w:rPr>
        <w:t>healthcare.</w:t>
      </w:r>
    </w:p>
    <w:p w14:paraId="20F26A92" w14:textId="77777777" w:rsidR="0038788A" w:rsidRDefault="0038788A" w:rsidP="00760C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87F1FD" w14:textId="77777777" w:rsidR="00383B0F" w:rsidRDefault="00383B0F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075228A" w14:textId="4A3D8E46" w:rsidR="00760C74" w:rsidRPr="0012141F" w:rsidRDefault="004A5CC5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141F">
        <w:rPr>
          <w:rFonts w:ascii="Arial" w:hAnsi="Arial" w:cs="Arial"/>
          <w:b/>
          <w:bCs/>
          <w:sz w:val="24"/>
          <w:szCs w:val="24"/>
          <w:u w:val="single"/>
        </w:rPr>
        <w:t xml:space="preserve">CLINICAL WORK </w:t>
      </w:r>
      <w:r w:rsidR="00760C74" w:rsidRPr="0012141F">
        <w:rPr>
          <w:rFonts w:ascii="Arial" w:hAnsi="Arial" w:cs="Arial"/>
          <w:b/>
          <w:bCs/>
          <w:sz w:val="24"/>
          <w:szCs w:val="24"/>
          <w:u w:val="single"/>
        </w:rPr>
        <w:t>EXPERIENCE</w:t>
      </w:r>
    </w:p>
    <w:p w14:paraId="53E37BE1" w14:textId="77777777" w:rsidR="00760C74" w:rsidRDefault="00760C74" w:rsidP="00760C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2F5943" w14:textId="5ECD4322" w:rsidR="00383B0F" w:rsidRPr="00351B48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51B48">
        <w:rPr>
          <w:rFonts w:ascii="Arial" w:hAnsi="Arial" w:cs="Arial"/>
          <w:b/>
          <w:bCs/>
          <w:i/>
          <w:iCs/>
          <w:sz w:val="20"/>
          <w:szCs w:val="20"/>
        </w:rPr>
        <w:t>General Dentist, Al Furqan Medical Centre LLC</w:t>
      </w:r>
      <w:r w:rsidR="00383B0F" w:rsidRPr="00351B48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 w:rsidRPr="00351B48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 w:rsidRPr="00351B48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 w:rsidRPr="00351B48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Aug 2021 – Present</w:t>
      </w:r>
    </w:p>
    <w:p w14:paraId="40F94977" w14:textId="142DE21D" w:rsidR="00383B0F" w:rsidRPr="00351B48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51B48">
        <w:rPr>
          <w:rFonts w:ascii="Arial" w:hAnsi="Arial" w:cs="Arial"/>
          <w:b/>
          <w:bCs/>
          <w:i/>
          <w:iCs/>
          <w:sz w:val="20"/>
          <w:szCs w:val="20"/>
        </w:rPr>
        <w:t>Sharjah, United Arab Emirates</w:t>
      </w:r>
      <w:r w:rsidR="00383B0F" w:rsidRPr="00351B48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777A30E5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F886E5" w14:textId="1065F690" w:rsidR="0038788A" w:rsidRPr="00351B48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51B48">
        <w:rPr>
          <w:rFonts w:ascii="Arial" w:hAnsi="Arial" w:cs="Arial"/>
          <w:sz w:val="20"/>
          <w:szCs w:val="20"/>
        </w:rPr>
        <w:t>Diagnosed dental conditions in adult, pediatric and geriatric clients</w:t>
      </w:r>
      <w:r w:rsidR="005510D1">
        <w:rPr>
          <w:rFonts w:ascii="Arial" w:hAnsi="Arial" w:cs="Arial"/>
          <w:sz w:val="20"/>
          <w:szCs w:val="20"/>
        </w:rPr>
        <w:t xml:space="preserve"> along with managing dental records and </w:t>
      </w:r>
      <w:r w:rsidR="0002382F">
        <w:rPr>
          <w:rFonts w:ascii="Arial" w:hAnsi="Arial" w:cs="Arial"/>
          <w:sz w:val="20"/>
          <w:szCs w:val="20"/>
        </w:rPr>
        <w:t>appointments.</w:t>
      </w:r>
    </w:p>
    <w:p w14:paraId="085C0924" w14:textId="3502109D" w:rsidR="0038788A" w:rsidRPr="00351B48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51B48">
        <w:rPr>
          <w:rFonts w:ascii="Arial" w:hAnsi="Arial" w:cs="Arial"/>
          <w:sz w:val="20"/>
          <w:szCs w:val="20"/>
        </w:rPr>
        <w:t>Performing all dental procedures including teeth extraction, scaling root canal, and tooth restoration</w:t>
      </w:r>
    </w:p>
    <w:p w14:paraId="4DD7522A" w14:textId="27AD87D6" w:rsidR="0038788A" w:rsidRPr="00351B48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51B48">
        <w:rPr>
          <w:rFonts w:ascii="Arial" w:hAnsi="Arial" w:cs="Arial"/>
          <w:sz w:val="20"/>
          <w:szCs w:val="20"/>
        </w:rPr>
        <w:t>Whitened teeth with medications and laser procedures</w:t>
      </w:r>
    </w:p>
    <w:p w14:paraId="5877F5EA" w14:textId="3F8614C5" w:rsidR="0038788A" w:rsidRPr="00351B48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51B48">
        <w:rPr>
          <w:rFonts w:ascii="Arial" w:hAnsi="Arial" w:cs="Arial"/>
          <w:sz w:val="20"/>
          <w:szCs w:val="20"/>
        </w:rPr>
        <w:t>Organizing dental camps and other community outreach educational programs</w:t>
      </w:r>
    </w:p>
    <w:p w14:paraId="52C3D344" w14:textId="0B4DB80D" w:rsidR="00760C74" w:rsidRDefault="005510D1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 all prosthodontic treatments.</w:t>
      </w:r>
    </w:p>
    <w:p w14:paraId="5A4BC13B" w14:textId="118997FE" w:rsidR="0084381F" w:rsidRPr="00351B48" w:rsidRDefault="005510D1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Surgical extractions and minor surgical procedures also done </w:t>
      </w:r>
    </w:p>
    <w:p w14:paraId="71BDCE78" w14:textId="793C8937" w:rsidR="0084381F" w:rsidRPr="00A746A4" w:rsidRDefault="0084381F" w:rsidP="0038788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746A4">
        <w:rPr>
          <w:rFonts w:ascii="Arial" w:hAnsi="Arial" w:cs="Arial"/>
          <w:b/>
          <w:i/>
          <w:sz w:val="20"/>
          <w:szCs w:val="20"/>
        </w:rPr>
        <w:t xml:space="preserve">General </w:t>
      </w:r>
      <w:r w:rsidR="00264764" w:rsidRPr="00A746A4">
        <w:rPr>
          <w:rFonts w:ascii="Arial" w:hAnsi="Arial" w:cs="Arial"/>
          <w:b/>
          <w:i/>
          <w:sz w:val="20"/>
          <w:szCs w:val="20"/>
        </w:rPr>
        <w:t>Dentist, Future</w:t>
      </w:r>
      <w:r w:rsidRPr="00A746A4">
        <w:rPr>
          <w:rFonts w:ascii="Arial" w:hAnsi="Arial" w:cs="Arial"/>
          <w:b/>
          <w:i/>
          <w:sz w:val="20"/>
          <w:szCs w:val="20"/>
        </w:rPr>
        <w:t xml:space="preserve"> life</w:t>
      </w:r>
      <w:r w:rsidR="006468FD" w:rsidRPr="00A746A4">
        <w:rPr>
          <w:rFonts w:ascii="Arial" w:hAnsi="Arial" w:cs="Arial"/>
          <w:b/>
          <w:i/>
          <w:sz w:val="20"/>
          <w:szCs w:val="20"/>
        </w:rPr>
        <w:t xml:space="preserve"> General Medical C</w:t>
      </w:r>
      <w:r w:rsidRPr="00A746A4">
        <w:rPr>
          <w:rFonts w:ascii="Arial" w:hAnsi="Arial" w:cs="Arial"/>
          <w:b/>
          <w:i/>
          <w:sz w:val="20"/>
          <w:szCs w:val="20"/>
        </w:rPr>
        <w:t xml:space="preserve">entre </w:t>
      </w:r>
    </w:p>
    <w:p w14:paraId="2D0BF18B" w14:textId="57E2DDC5" w:rsidR="0038788A" w:rsidRPr="00A746A4" w:rsidRDefault="00264764" w:rsidP="0038788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746A4">
        <w:rPr>
          <w:rFonts w:ascii="Arial" w:hAnsi="Arial" w:cs="Arial"/>
          <w:b/>
          <w:i/>
          <w:sz w:val="20"/>
          <w:szCs w:val="20"/>
        </w:rPr>
        <w:t>Dubai, United</w:t>
      </w:r>
      <w:r w:rsidR="0084381F" w:rsidRPr="00A746A4">
        <w:rPr>
          <w:rFonts w:ascii="Arial" w:hAnsi="Arial" w:cs="Arial"/>
          <w:b/>
          <w:i/>
          <w:sz w:val="20"/>
          <w:szCs w:val="20"/>
        </w:rPr>
        <w:t xml:space="preserve"> Arab Emirates                                        </w:t>
      </w:r>
      <w:r w:rsidR="00A746A4">
        <w:rPr>
          <w:rFonts w:ascii="Arial" w:hAnsi="Arial" w:cs="Arial"/>
          <w:b/>
          <w:i/>
          <w:sz w:val="20"/>
          <w:szCs w:val="20"/>
        </w:rPr>
        <w:t xml:space="preserve">                                 </w:t>
      </w:r>
      <w:r w:rsidR="0084381F" w:rsidRPr="00A746A4">
        <w:rPr>
          <w:rFonts w:ascii="Arial" w:hAnsi="Arial" w:cs="Arial"/>
          <w:b/>
          <w:i/>
          <w:sz w:val="20"/>
          <w:szCs w:val="20"/>
        </w:rPr>
        <w:t xml:space="preserve"> </w:t>
      </w:r>
      <w:r w:rsidR="005510D1" w:rsidRPr="00A746A4">
        <w:rPr>
          <w:rFonts w:ascii="Arial" w:hAnsi="Arial" w:cs="Arial"/>
          <w:b/>
          <w:i/>
          <w:sz w:val="20"/>
          <w:szCs w:val="20"/>
        </w:rPr>
        <w:t>March</w:t>
      </w:r>
      <w:r w:rsidR="0084381F" w:rsidRPr="00A746A4">
        <w:rPr>
          <w:rFonts w:ascii="Arial" w:hAnsi="Arial" w:cs="Arial"/>
          <w:b/>
          <w:i/>
          <w:sz w:val="20"/>
          <w:szCs w:val="20"/>
        </w:rPr>
        <w:t xml:space="preserve"> 2021-july 2021</w:t>
      </w:r>
    </w:p>
    <w:p w14:paraId="7C1FE1A2" w14:textId="77777777" w:rsidR="0084381F" w:rsidRPr="00A746A4" w:rsidRDefault="0084381F" w:rsidP="0038788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CE89EE6" w14:textId="05D8B860" w:rsidR="00383B0F" w:rsidRPr="00351B48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381F">
        <w:rPr>
          <w:rFonts w:ascii="Arial" w:hAnsi="Arial" w:cs="Arial"/>
          <w:b/>
          <w:bCs/>
          <w:i/>
          <w:iCs/>
        </w:rPr>
        <w:t>General Dentist, Dr. Abdulla’s Clinic</w:t>
      </w:r>
      <w:r w:rsidR="00F027D8" w:rsidRPr="0084381F">
        <w:rPr>
          <w:rFonts w:ascii="Arial" w:hAnsi="Arial" w:cs="Arial"/>
          <w:b/>
          <w:bCs/>
          <w:i/>
          <w:iCs/>
        </w:rPr>
        <w:tab/>
      </w:r>
      <w:r w:rsidR="00F027D8" w:rsidRPr="0084381F">
        <w:rPr>
          <w:rFonts w:ascii="Arial" w:hAnsi="Arial" w:cs="Arial"/>
          <w:b/>
          <w:bCs/>
          <w:i/>
          <w:iCs/>
        </w:rPr>
        <w:tab/>
      </w:r>
      <w:r w:rsidR="00F027D8" w:rsidRPr="0084381F">
        <w:rPr>
          <w:rFonts w:ascii="Arial" w:hAnsi="Arial" w:cs="Arial"/>
          <w:b/>
          <w:bCs/>
          <w:i/>
          <w:iCs/>
        </w:rPr>
        <w:tab/>
      </w:r>
      <w:r w:rsidR="00F027D8" w:rsidRPr="0084381F">
        <w:rPr>
          <w:rFonts w:ascii="Arial" w:hAnsi="Arial" w:cs="Arial"/>
          <w:b/>
          <w:bCs/>
          <w:i/>
          <w:iCs/>
        </w:rPr>
        <w:tab/>
      </w:r>
      <w:r w:rsidR="0084381F">
        <w:rPr>
          <w:rFonts w:ascii="Arial" w:hAnsi="Arial" w:cs="Arial"/>
          <w:b/>
          <w:bCs/>
          <w:i/>
          <w:iCs/>
          <w:sz w:val="20"/>
          <w:szCs w:val="20"/>
        </w:rPr>
        <w:t xml:space="preserve">       </w:t>
      </w:r>
      <w:r w:rsidR="001E5C4F">
        <w:rPr>
          <w:rFonts w:ascii="Arial" w:hAnsi="Arial" w:cs="Arial"/>
          <w:b/>
          <w:bCs/>
          <w:i/>
          <w:iCs/>
          <w:sz w:val="20"/>
          <w:szCs w:val="20"/>
        </w:rPr>
        <w:t>June</w:t>
      </w:r>
      <w:r w:rsidR="00F027D8">
        <w:rPr>
          <w:rFonts w:ascii="Arial" w:hAnsi="Arial" w:cs="Arial"/>
          <w:b/>
          <w:bCs/>
          <w:i/>
          <w:iCs/>
          <w:sz w:val="20"/>
          <w:szCs w:val="20"/>
        </w:rPr>
        <w:t xml:space="preserve"> 2020-feb</w:t>
      </w:r>
      <w:r w:rsidR="00383B0F" w:rsidRPr="00351B48">
        <w:rPr>
          <w:rFonts w:ascii="Arial" w:hAnsi="Arial" w:cs="Arial"/>
          <w:b/>
          <w:bCs/>
          <w:i/>
          <w:iCs/>
          <w:sz w:val="20"/>
          <w:szCs w:val="20"/>
        </w:rPr>
        <w:t xml:space="preserve"> 2021</w:t>
      </w:r>
    </w:p>
    <w:p w14:paraId="5BCD7D4A" w14:textId="0324E3C1" w:rsidR="00760C74" w:rsidRPr="00351B48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51B48">
        <w:rPr>
          <w:rFonts w:ascii="Arial" w:hAnsi="Arial" w:cs="Arial"/>
          <w:b/>
          <w:bCs/>
          <w:i/>
          <w:iCs/>
          <w:sz w:val="20"/>
          <w:szCs w:val="20"/>
        </w:rPr>
        <w:t>Dubai, United Arab Emirates</w:t>
      </w:r>
    </w:p>
    <w:p w14:paraId="18DB67A0" w14:textId="77777777" w:rsidR="00594339" w:rsidRPr="00351B48" w:rsidRDefault="00594339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D8279E" w14:textId="056F7688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Routine examination of</w:t>
      </w:r>
      <w:r w:rsidR="00264764">
        <w:rPr>
          <w:rFonts w:ascii="Arial" w:hAnsi="Arial" w:cs="Arial"/>
          <w:sz w:val="20"/>
          <w:szCs w:val="20"/>
        </w:rPr>
        <w:t xml:space="preserve"> patients</w:t>
      </w:r>
      <w:r w:rsidRPr="00383B0F">
        <w:rPr>
          <w:rFonts w:ascii="Arial" w:hAnsi="Arial" w:cs="Arial"/>
          <w:sz w:val="20"/>
          <w:szCs w:val="20"/>
        </w:rPr>
        <w:t xml:space="preserve"> with appropriate dental instruments, x-ray, and other diagnostic equipment’s </w:t>
      </w:r>
      <w:r w:rsidR="00264764">
        <w:rPr>
          <w:rFonts w:ascii="Arial" w:hAnsi="Arial" w:cs="Arial"/>
          <w:sz w:val="20"/>
          <w:szCs w:val="20"/>
        </w:rPr>
        <w:t>to determine dental diseases and dysfunctions.</w:t>
      </w:r>
    </w:p>
    <w:p w14:paraId="15748F79" w14:textId="2EA1185D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Closely evaluated the positioning of wisdom tooth and performed surgical extractions under local anesthesia</w:t>
      </w:r>
    </w:p>
    <w:p w14:paraId="33B0DBD7" w14:textId="7823D509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 xml:space="preserve">Consistently followed safety protocol regarding quality assurance, biohazards, infection control charting, and emergencies during COVID-19 </w:t>
      </w:r>
    </w:p>
    <w:p w14:paraId="22EE9A81" w14:textId="0D72273D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root</w:t>
      </w:r>
      <w:r w:rsidR="00264764">
        <w:rPr>
          <w:rFonts w:ascii="Arial" w:hAnsi="Arial" w:cs="Arial"/>
          <w:sz w:val="20"/>
          <w:szCs w:val="20"/>
        </w:rPr>
        <w:t xml:space="preserve"> canal therapies and</w:t>
      </w:r>
      <w:r w:rsidRPr="00383B0F">
        <w:rPr>
          <w:rFonts w:ascii="Arial" w:hAnsi="Arial" w:cs="Arial"/>
          <w:sz w:val="20"/>
          <w:szCs w:val="20"/>
        </w:rPr>
        <w:t xml:space="preserve"> prosthodontic treatments like making crowns bridges, complete and partial dentures</w:t>
      </w:r>
    </w:p>
    <w:p w14:paraId="36AA00B5" w14:textId="21531137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 xml:space="preserve">Treated the pediatric patients with efficiency and performed pulpectomy, standard fillings, extractions fluoride applications </w:t>
      </w:r>
    </w:p>
    <w:p w14:paraId="555502C2" w14:textId="353A213E" w:rsidR="00760C74" w:rsidRPr="00383B0F" w:rsidRDefault="0026476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Teeth whitening and </w:t>
      </w:r>
      <w:r w:rsidR="005510D1">
        <w:rPr>
          <w:rFonts w:ascii="Arial" w:hAnsi="Arial" w:cs="Arial"/>
          <w:sz w:val="20"/>
          <w:szCs w:val="20"/>
        </w:rPr>
        <w:t>cleaning, preventive</w:t>
      </w:r>
      <w:r>
        <w:rPr>
          <w:rFonts w:ascii="Arial" w:hAnsi="Arial" w:cs="Arial"/>
          <w:sz w:val="20"/>
          <w:szCs w:val="20"/>
        </w:rPr>
        <w:t xml:space="preserve"> care like application of fluoride and sealants and educating patients for dental oral </w:t>
      </w:r>
      <w:r w:rsidR="005510D1">
        <w:rPr>
          <w:rFonts w:ascii="Arial" w:hAnsi="Arial" w:cs="Arial"/>
          <w:sz w:val="20"/>
          <w:szCs w:val="20"/>
        </w:rPr>
        <w:t>hygiene.</w:t>
      </w:r>
    </w:p>
    <w:p w14:paraId="351EB889" w14:textId="77777777" w:rsidR="0038788A" w:rsidRDefault="0038788A" w:rsidP="003878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92C256" w14:textId="75FB80A2" w:rsidR="00383B0F" w:rsidRPr="00922332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General Dentist, </w:t>
      </w:r>
      <w:r w:rsidR="0012141F" w:rsidRPr="00594339">
        <w:rPr>
          <w:rFonts w:ascii="Arial" w:hAnsi="Arial" w:cs="Arial"/>
          <w:b/>
          <w:bCs/>
          <w:i/>
          <w:iCs/>
          <w:sz w:val="20"/>
          <w:szCs w:val="20"/>
        </w:rPr>
        <w:t>White line</w:t>
      </w: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 Dental Clinic</w:t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A746A4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</w:t>
      </w:r>
      <w:r w:rsidR="00383B0F" w:rsidRPr="00922332">
        <w:rPr>
          <w:rFonts w:ascii="Arial" w:hAnsi="Arial" w:cs="Arial"/>
          <w:b/>
          <w:bCs/>
          <w:i/>
          <w:iCs/>
          <w:sz w:val="20"/>
          <w:szCs w:val="20"/>
        </w:rPr>
        <w:t>May 2018 – Feb 2019</w:t>
      </w:r>
    </w:p>
    <w:p w14:paraId="1BC31C8F" w14:textId="42B6ED17" w:rsidR="00760C74" w:rsidRPr="00594339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Dubai, United Arab Emirates </w:t>
      </w:r>
    </w:p>
    <w:p w14:paraId="272B6627" w14:textId="77777777" w:rsidR="00760C74" w:rsidRPr="00922332" w:rsidRDefault="00760C74" w:rsidP="00922332">
      <w:pPr>
        <w:spacing w:after="0" w:line="280" w:lineRule="exac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FAB598" w14:textId="74771843" w:rsidR="00760C74" w:rsidRPr="00760C74" w:rsidRDefault="00760C74" w:rsidP="00760C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167280" w14:textId="4D6339A8" w:rsidR="00383B0F" w:rsidRDefault="00760C74" w:rsidP="00760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General Dentist, </w:t>
      </w:r>
      <w:proofErr w:type="spellStart"/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Star</w:t>
      </w:r>
      <w:r w:rsidR="0038788A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ed</w:t>
      </w:r>
      <w:proofErr w:type="spellEnd"/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Medze</w:t>
      </w:r>
      <w:proofErr w:type="spellEnd"/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 Medical Centre </w:t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 w:rsidRPr="00922332">
        <w:rPr>
          <w:rFonts w:ascii="Arial" w:hAnsi="Arial" w:cs="Arial"/>
          <w:b/>
          <w:bCs/>
          <w:i/>
          <w:iCs/>
          <w:sz w:val="20"/>
          <w:szCs w:val="20"/>
        </w:rPr>
        <w:t>March 2017-April 2018</w:t>
      </w:r>
    </w:p>
    <w:p w14:paraId="1B155061" w14:textId="21C93C2E" w:rsidR="00760C74" w:rsidRPr="00594339" w:rsidRDefault="00760C74" w:rsidP="00760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Dubai, United Arab Emirates</w:t>
      </w:r>
    </w:p>
    <w:p w14:paraId="75D01DD9" w14:textId="77777777" w:rsidR="00760C74" w:rsidRPr="00594339" w:rsidRDefault="00760C74" w:rsidP="00760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7E6DFE" w14:textId="77777777" w:rsidR="00383B0F" w:rsidRDefault="00383B0F" w:rsidP="00760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315BBE" w14:textId="6AC74C4A" w:rsidR="00383B0F" w:rsidRPr="00922332" w:rsidRDefault="00760C74" w:rsidP="00383B0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General Dentist, Right Medical Centre</w:t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1E5C4F">
        <w:rPr>
          <w:rFonts w:ascii="Arial" w:hAnsi="Arial" w:cs="Arial"/>
          <w:b/>
          <w:bCs/>
          <w:i/>
          <w:iCs/>
          <w:sz w:val="20"/>
          <w:szCs w:val="20"/>
        </w:rPr>
        <w:t>Aug 2015-Aug</w:t>
      </w:r>
      <w:r w:rsidR="00383B0F" w:rsidRPr="00922332">
        <w:rPr>
          <w:rFonts w:ascii="Arial" w:hAnsi="Arial" w:cs="Arial"/>
          <w:b/>
          <w:bCs/>
          <w:i/>
          <w:iCs/>
          <w:sz w:val="20"/>
          <w:szCs w:val="20"/>
        </w:rPr>
        <w:t xml:space="preserve"> 2016</w:t>
      </w:r>
    </w:p>
    <w:p w14:paraId="2E4AFF75" w14:textId="7B9842D2" w:rsidR="00760C74" w:rsidRPr="00594339" w:rsidRDefault="00760C74" w:rsidP="00760C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Sharjah, United Arab Emirates</w:t>
      </w:r>
    </w:p>
    <w:p w14:paraId="34373246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6EE0B" w14:textId="73805AA3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Diagnosed dental conditions in adult, pediatric and geriatric clients</w:t>
      </w:r>
    </w:p>
    <w:p w14:paraId="6C56DADC" w14:textId="27EE7382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Extracted teeth as required</w:t>
      </w:r>
    </w:p>
    <w:p w14:paraId="5B1712F8" w14:textId="2E6AEA74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oral prophylaxis or teeth cleaning</w:t>
      </w:r>
    </w:p>
    <w:p w14:paraId="1F3FA769" w14:textId="1B1093AB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Done cavity filling and placed sealants as warranted</w:t>
      </w:r>
    </w:p>
    <w:p w14:paraId="68062F86" w14:textId="712FE746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Whitened teeth with medications and laser procedures</w:t>
      </w:r>
    </w:p>
    <w:p w14:paraId="505A135A" w14:textId="0D6D931D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Provided anesthesia prior to procedures</w:t>
      </w:r>
    </w:p>
    <w:p w14:paraId="2AA53E36" w14:textId="37A893D8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Prescribed pain medications and antibiotics to patients</w:t>
      </w:r>
    </w:p>
    <w:p w14:paraId="20506148" w14:textId="02F7885C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 xml:space="preserve">Filling, composite veneering and all kind of cosmetic treatments was performed </w:t>
      </w:r>
    </w:p>
    <w:p w14:paraId="46B0BB75" w14:textId="482ED19F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Patient record maintenance and management</w:t>
      </w:r>
    </w:p>
    <w:p w14:paraId="0514491B" w14:textId="4048ADB1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Conducted 10+ dental awareness camps for general public and schools in Sharjah</w:t>
      </w:r>
    </w:p>
    <w:p w14:paraId="76453CDD" w14:textId="33BBFFA6" w:rsidR="00760C74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routine healthcare procedures and surgical extraction</w:t>
      </w:r>
    </w:p>
    <w:p w14:paraId="303E6256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3F4C51" w14:textId="2D0B7E5A" w:rsidR="00383B0F" w:rsidRPr="00922332" w:rsidRDefault="00F027D8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Al Amal polyclinic</w:t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</w:t>
      </w:r>
      <w:r w:rsidR="001E5C4F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Jan 2012–   </w:t>
      </w:r>
      <w:r w:rsidR="00264764">
        <w:rPr>
          <w:rFonts w:ascii="Arial" w:hAnsi="Arial" w:cs="Arial"/>
          <w:b/>
          <w:bCs/>
          <w:i/>
          <w:iCs/>
          <w:sz w:val="20"/>
          <w:szCs w:val="20"/>
        </w:rPr>
        <w:t>July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2015</w:t>
      </w:r>
    </w:p>
    <w:p w14:paraId="0FDD1C18" w14:textId="24AD09A1" w:rsidR="00760C74" w:rsidRPr="00594339" w:rsidRDefault="00F027D8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Dubai, UAE </w:t>
      </w:r>
    </w:p>
    <w:p w14:paraId="50850C8E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EBA1B3" w14:textId="135CD0AB" w:rsidR="0038788A" w:rsidRPr="00383B0F" w:rsidRDefault="0026476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Examining patients and interpreting radiographs and diagnostic test to determine type of dental disease, disabilities and dysfunctions.</w:t>
      </w:r>
    </w:p>
    <w:p w14:paraId="46A707C6" w14:textId="1D3AB777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teeth extraction</w:t>
      </w:r>
    </w:p>
    <w:p w14:paraId="10E2162B" w14:textId="2D6C45E5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oral prophylaxis and teeth cleaning</w:t>
      </w:r>
    </w:p>
    <w:p w14:paraId="4C791DED" w14:textId="6DA1E322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cavity filling and sealant application</w:t>
      </w:r>
      <w:r w:rsidR="00264764">
        <w:rPr>
          <w:rFonts w:ascii="Arial" w:hAnsi="Arial" w:cs="Arial"/>
          <w:sz w:val="20"/>
          <w:szCs w:val="20"/>
        </w:rPr>
        <w:t xml:space="preserve"> and root canal procedures.</w:t>
      </w:r>
    </w:p>
    <w:p w14:paraId="08799AFE" w14:textId="73504302" w:rsidR="00760C74" w:rsidRPr="00383B0F" w:rsidRDefault="0026476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 all prosthodontic works like making dentures, RPD, FPD etc.</w:t>
      </w:r>
    </w:p>
    <w:p w14:paraId="2DFFD519" w14:textId="77777777" w:rsidR="0038788A" w:rsidRPr="00760C74" w:rsidRDefault="0038788A" w:rsidP="003878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F6A282" w14:textId="3413769F" w:rsidR="00383B0F" w:rsidRDefault="00760C74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General Dentist, </w:t>
      </w:r>
      <w:proofErr w:type="spellStart"/>
      <w:r w:rsidRPr="00594339">
        <w:rPr>
          <w:rFonts w:ascii="Arial" w:hAnsi="Arial" w:cs="Arial"/>
          <w:b/>
          <w:bCs/>
          <w:i/>
          <w:iCs/>
          <w:sz w:val="20"/>
          <w:szCs w:val="20"/>
        </w:rPr>
        <w:t>Swawlambi</w:t>
      </w:r>
      <w:proofErr w:type="spellEnd"/>
      <w:r w:rsidRPr="00594339">
        <w:rPr>
          <w:rFonts w:ascii="Arial" w:hAnsi="Arial" w:cs="Arial"/>
          <w:b/>
          <w:bCs/>
          <w:i/>
          <w:iCs/>
          <w:sz w:val="20"/>
          <w:szCs w:val="20"/>
        </w:rPr>
        <w:t xml:space="preserve"> Institute of Dental Sciences and Research</w:t>
      </w:r>
      <w:r w:rsidR="00383B0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F027D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83B0F" w:rsidRPr="00922332">
        <w:rPr>
          <w:rFonts w:ascii="Arial" w:hAnsi="Arial" w:cs="Arial"/>
          <w:b/>
          <w:bCs/>
          <w:i/>
          <w:iCs/>
          <w:sz w:val="20"/>
          <w:szCs w:val="20"/>
        </w:rPr>
        <w:t>May2008 –July 2011</w:t>
      </w:r>
    </w:p>
    <w:p w14:paraId="626E9E2D" w14:textId="4F9B4683" w:rsidR="00760C74" w:rsidRPr="00594339" w:rsidRDefault="00383B0F" w:rsidP="0092233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Hazaribagh, Jharkhand-India</w:t>
      </w:r>
    </w:p>
    <w:p w14:paraId="590060B3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C41011" w14:textId="1CF4660C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Responsible for providing dental care services to patients with the help of senior dental staff</w:t>
      </w:r>
    </w:p>
    <w:p w14:paraId="24A936D7" w14:textId="2E148F25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Educated patients regarding teeth and mouth care</w:t>
      </w:r>
    </w:p>
    <w:p w14:paraId="0AA9A7B5" w14:textId="5590EFFB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Assisted Dental Specialist in recruiting dental care staff</w:t>
      </w:r>
    </w:p>
    <w:p w14:paraId="299376D0" w14:textId="04692763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Assigned the tasks of using tools to examine X-rays and teeth condition</w:t>
      </w:r>
    </w:p>
    <w:p w14:paraId="1941DBE9" w14:textId="72644C61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Participated in dental care education and prevention programs</w:t>
      </w:r>
    </w:p>
    <w:p w14:paraId="0E9E4507" w14:textId="31ED37A1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Coordinated the daily activities of dental technical and support staff</w:t>
      </w:r>
    </w:p>
    <w:p w14:paraId="68CAC6AD" w14:textId="06B1BE8B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Responsible for developing dental care awareness programs</w:t>
      </w:r>
    </w:p>
    <w:p w14:paraId="4634D056" w14:textId="5421E076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Handled the tasks of maintaining and evaluating the record of patients in the hospital</w:t>
      </w:r>
    </w:p>
    <w:p w14:paraId="506DDE02" w14:textId="5BC9C421" w:rsidR="0038788A" w:rsidRPr="00383B0F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Performed non-surgical extractions, surgical extractions, dental restorative cleanings, and crown lengthening surgeries</w:t>
      </w:r>
    </w:p>
    <w:p w14:paraId="486BC033" w14:textId="77777777" w:rsidR="0038788A" w:rsidRDefault="0038788A" w:rsidP="003878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398886" w14:textId="21EAD14A" w:rsidR="00760C74" w:rsidRPr="0012141F" w:rsidRDefault="00760C74" w:rsidP="0038788A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141F">
        <w:rPr>
          <w:rFonts w:ascii="Arial" w:hAnsi="Arial" w:cs="Arial"/>
          <w:b/>
          <w:bCs/>
          <w:sz w:val="24"/>
          <w:szCs w:val="24"/>
          <w:u w:val="single"/>
        </w:rPr>
        <w:t>EDUCATION</w:t>
      </w:r>
    </w:p>
    <w:p w14:paraId="7062EC05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B18B99" w14:textId="67F72A55" w:rsidR="00383B0F" w:rsidRPr="00922332" w:rsidRDefault="00760C74" w:rsidP="0092233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22332">
        <w:rPr>
          <w:rFonts w:ascii="Arial" w:hAnsi="Arial" w:cs="Arial"/>
          <w:b/>
          <w:bCs/>
          <w:i/>
          <w:iCs/>
          <w:sz w:val="20"/>
          <w:szCs w:val="20"/>
        </w:rPr>
        <w:t>Bachelor of Dental Sciences</w:t>
      </w:r>
      <w:r w:rsidRPr="00922332">
        <w:rPr>
          <w:rFonts w:ascii="Arial" w:hAnsi="Arial" w:cs="Arial"/>
          <w:i/>
          <w:iCs/>
          <w:sz w:val="20"/>
          <w:szCs w:val="20"/>
        </w:rPr>
        <w:t>; Rajiv Gandhi University of Health Sciences</w:t>
      </w:r>
      <w:r w:rsidR="00383B0F" w:rsidRPr="00922332">
        <w:rPr>
          <w:rFonts w:ascii="Arial" w:hAnsi="Arial" w:cs="Arial"/>
          <w:i/>
          <w:iCs/>
          <w:sz w:val="20"/>
          <w:szCs w:val="20"/>
        </w:rPr>
        <w:tab/>
      </w:r>
      <w:r w:rsidR="00383B0F" w:rsidRPr="00922332">
        <w:rPr>
          <w:rFonts w:ascii="Arial" w:hAnsi="Arial" w:cs="Arial"/>
          <w:i/>
          <w:iCs/>
          <w:sz w:val="20"/>
          <w:szCs w:val="20"/>
        </w:rPr>
        <w:tab/>
      </w:r>
      <w:r w:rsidR="00383B0F" w:rsidRPr="00922332">
        <w:rPr>
          <w:rFonts w:ascii="Arial" w:hAnsi="Arial" w:cs="Arial"/>
          <w:b/>
          <w:bCs/>
          <w:i/>
          <w:iCs/>
          <w:sz w:val="20"/>
          <w:szCs w:val="20"/>
        </w:rPr>
        <w:t>2007</w:t>
      </w:r>
    </w:p>
    <w:p w14:paraId="28A96FE9" w14:textId="35452511" w:rsidR="00760C74" w:rsidRPr="00922332" w:rsidRDefault="00383B0F" w:rsidP="0092233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22332">
        <w:rPr>
          <w:rFonts w:ascii="Arial" w:hAnsi="Arial" w:cs="Arial"/>
          <w:i/>
          <w:iCs/>
          <w:sz w:val="20"/>
          <w:szCs w:val="20"/>
        </w:rPr>
        <w:lastRenderedPageBreak/>
        <w:t xml:space="preserve">Bangalore, Karnataka- </w:t>
      </w:r>
      <w:r w:rsidR="00760C74" w:rsidRPr="00922332">
        <w:rPr>
          <w:rFonts w:ascii="Arial" w:hAnsi="Arial" w:cs="Arial"/>
          <w:i/>
          <w:iCs/>
          <w:sz w:val="20"/>
          <w:szCs w:val="20"/>
        </w:rPr>
        <w:t xml:space="preserve">India </w:t>
      </w:r>
    </w:p>
    <w:p w14:paraId="07370282" w14:textId="77777777" w:rsidR="00760C74" w:rsidRPr="00760C74" w:rsidRDefault="00760C74" w:rsidP="00760C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E211AE" w14:textId="544BD092" w:rsidR="00383B0F" w:rsidRPr="00922332" w:rsidRDefault="00760C74" w:rsidP="0092233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22332">
        <w:rPr>
          <w:rFonts w:ascii="Arial" w:hAnsi="Arial" w:cs="Arial"/>
          <w:b/>
          <w:bCs/>
          <w:i/>
          <w:iCs/>
          <w:sz w:val="20"/>
          <w:szCs w:val="20"/>
        </w:rPr>
        <w:t xml:space="preserve">P.G Diploma in Preventive and Promotive Health Care; </w:t>
      </w:r>
      <w:r w:rsidRPr="00922332">
        <w:rPr>
          <w:rFonts w:ascii="Arial" w:hAnsi="Arial" w:cs="Arial"/>
          <w:i/>
          <w:iCs/>
          <w:sz w:val="20"/>
          <w:szCs w:val="20"/>
        </w:rPr>
        <w:t>B.R Ambedkar Open University and Apollo Hospitals Educational and Research Foundation</w:t>
      </w:r>
      <w:r w:rsidR="0012141F">
        <w:rPr>
          <w:rFonts w:ascii="Arial" w:hAnsi="Arial" w:cs="Arial"/>
          <w:i/>
          <w:iCs/>
          <w:sz w:val="20"/>
          <w:szCs w:val="20"/>
        </w:rPr>
        <w:t xml:space="preserve">, India                                                        </w:t>
      </w:r>
      <w:r w:rsidR="00383B0F" w:rsidRPr="00922332">
        <w:rPr>
          <w:rFonts w:ascii="Arial" w:hAnsi="Arial" w:cs="Arial"/>
          <w:b/>
          <w:bCs/>
          <w:i/>
          <w:iCs/>
          <w:sz w:val="20"/>
          <w:szCs w:val="20"/>
        </w:rPr>
        <w:t>2009</w:t>
      </w:r>
    </w:p>
    <w:p w14:paraId="5607D267" w14:textId="77777777" w:rsidR="00594339" w:rsidRDefault="00594339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13DA2B" w14:textId="77777777" w:rsidR="00383B0F" w:rsidRDefault="00383B0F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55CF9D" w14:textId="7DA2B558" w:rsidR="00760C74" w:rsidRPr="0012141F" w:rsidRDefault="00760C74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141F">
        <w:rPr>
          <w:rFonts w:ascii="Arial" w:hAnsi="Arial" w:cs="Arial"/>
          <w:b/>
          <w:bCs/>
          <w:sz w:val="24"/>
          <w:szCs w:val="24"/>
          <w:u w:val="single"/>
        </w:rPr>
        <w:t>SKILLS</w:t>
      </w:r>
    </w:p>
    <w:p w14:paraId="1D2515CA" w14:textId="22315C7E" w:rsidR="0038788A" w:rsidRPr="0038788A" w:rsidRDefault="0072259E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Esthetic</w:t>
      </w:r>
      <w:r w:rsidR="00E04A79">
        <w:rPr>
          <w:rFonts w:ascii="Arial" w:hAnsi="Arial" w:cs="Arial"/>
          <w:sz w:val="20"/>
          <w:szCs w:val="20"/>
        </w:rPr>
        <w:t xml:space="preserve"> </w:t>
      </w:r>
      <w:r w:rsidR="0038788A" w:rsidRPr="0038788A">
        <w:rPr>
          <w:rFonts w:ascii="Arial" w:hAnsi="Arial" w:cs="Arial"/>
          <w:sz w:val="20"/>
          <w:szCs w:val="20"/>
        </w:rPr>
        <w:t xml:space="preserve">and cosmetic dentistry </w:t>
      </w:r>
    </w:p>
    <w:p w14:paraId="32C1B535" w14:textId="15F2C80D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Prosthodontic treatments and endodontic treatment</w:t>
      </w:r>
    </w:p>
    <w:p w14:paraId="4C518F64" w14:textId="4E51A0B0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Excellent organizational skills and emergency dental care management</w:t>
      </w:r>
    </w:p>
    <w:p w14:paraId="6FF6C0B3" w14:textId="6E8C7CA4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Pediatric and Geriatric dental care</w:t>
      </w:r>
    </w:p>
    <w:p w14:paraId="684B76E8" w14:textId="106610E5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Clinical diagnosis&amp; treatment planning using Intensive outpatient programs and other diagnostic methods</w:t>
      </w:r>
    </w:p>
    <w:p w14:paraId="321D8111" w14:textId="22D072BF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Excellent communication and writing skills</w:t>
      </w:r>
    </w:p>
    <w:p w14:paraId="30ED3A66" w14:textId="683AE1E3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Analytical and data management</w:t>
      </w:r>
    </w:p>
    <w:p w14:paraId="17E63100" w14:textId="21C33EF6" w:rsidR="0038788A" w:rsidRPr="0038788A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Leadership, teamwork, conflict resolution, and program management</w:t>
      </w:r>
    </w:p>
    <w:p w14:paraId="29541AA2" w14:textId="0A4CC22C" w:rsidR="00760C74" w:rsidRPr="00760C74" w:rsidRDefault="0038788A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788A">
        <w:rPr>
          <w:rFonts w:ascii="Arial" w:hAnsi="Arial" w:cs="Arial"/>
          <w:sz w:val="20"/>
          <w:szCs w:val="20"/>
        </w:rPr>
        <w:t>Healthcare advocacy, planning, and management skills</w:t>
      </w:r>
      <w:r w:rsidR="00760C74" w:rsidRPr="00760C74">
        <w:rPr>
          <w:rFonts w:ascii="Arial" w:hAnsi="Arial" w:cs="Arial"/>
          <w:sz w:val="20"/>
          <w:szCs w:val="20"/>
        </w:rPr>
        <w:t>•</w:t>
      </w:r>
      <w:r w:rsidR="00594339">
        <w:rPr>
          <w:rFonts w:ascii="Arial" w:hAnsi="Arial" w:cs="Arial"/>
          <w:sz w:val="20"/>
          <w:szCs w:val="20"/>
        </w:rPr>
        <w:t xml:space="preserve"> </w:t>
      </w:r>
    </w:p>
    <w:p w14:paraId="2D8934A0" w14:textId="77777777" w:rsidR="00594339" w:rsidRDefault="00594339" w:rsidP="00760C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8E7C37" w14:textId="7730A364" w:rsidR="00760C74" w:rsidRPr="0012141F" w:rsidRDefault="00760C74" w:rsidP="00760C7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141F">
        <w:rPr>
          <w:rFonts w:ascii="Arial" w:hAnsi="Arial" w:cs="Arial"/>
          <w:b/>
          <w:bCs/>
          <w:sz w:val="24"/>
          <w:szCs w:val="24"/>
          <w:u w:val="single"/>
        </w:rPr>
        <w:t>CONFERENCES</w:t>
      </w:r>
      <w:r w:rsidR="0012141F">
        <w:rPr>
          <w:rFonts w:ascii="Arial" w:hAnsi="Arial" w:cs="Arial"/>
          <w:b/>
          <w:bCs/>
          <w:sz w:val="24"/>
          <w:szCs w:val="24"/>
          <w:u w:val="single"/>
        </w:rPr>
        <w:t xml:space="preserve"> ATTENDED</w:t>
      </w:r>
    </w:p>
    <w:p w14:paraId="59669A2B" w14:textId="0DBB443A" w:rsidR="00383B0F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Ajman University Dental Conference</w:t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922332">
        <w:rPr>
          <w:rFonts w:ascii="Arial" w:hAnsi="Arial" w:cs="Arial"/>
          <w:b/>
          <w:bCs/>
          <w:sz w:val="20"/>
          <w:szCs w:val="20"/>
        </w:rPr>
        <w:t>2017</w:t>
      </w:r>
    </w:p>
    <w:p w14:paraId="02044A9B" w14:textId="2FD563B9" w:rsidR="00383B0F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 xml:space="preserve">Ibn-Sina CDE program on updates in dentistry and infection control </w:t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922332">
        <w:rPr>
          <w:rFonts w:ascii="Arial" w:hAnsi="Arial" w:cs="Arial"/>
          <w:b/>
          <w:bCs/>
          <w:sz w:val="20"/>
          <w:szCs w:val="20"/>
        </w:rPr>
        <w:t>2016</w:t>
      </w:r>
    </w:p>
    <w:p w14:paraId="64F97BE7" w14:textId="25271E29" w:rsidR="00594339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Continued education in new technologies and advancement</w:t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383B0F">
        <w:rPr>
          <w:rFonts w:ascii="Arial" w:hAnsi="Arial" w:cs="Arial"/>
          <w:sz w:val="20"/>
          <w:szCs w:val="20"/>
        </w:rPr>
        <w:tab/>
      </w:r>
      <w:r w:rsidR="00383B0F" w:rsidRPr="00922332">
        <w:rPr>
          <w:rFonts w:ascii="Arial" w:hAnsi="Arial" w:cs="Arial"/>
          <w:b/>
          <w:bCs/>
          <w:sz w:val="20"/>
          <w:szCs w:val="20"/>
        </w:rPr>
        <w:t>2017-2018</w:t>
      </w:r>
    </w:p>
    <w:p w14:paraId="054B5989" w14:textId="77777777" w:rsidR="004A5CC5" w:rsidRDefault="004A5CC5" w:rsidP="00760C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2E581" w14:textId="7BDAFAC4" w:rsidR="00760C74" w:rsidRPr="0012141F" w:rsidRDefault="00EC5B84" w:rsidP="00760C74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12141F">
        <w:rPr>
          <w:rFonts w:ascii="Arial" w:hAnsi="Arial" w:cs="Arial"/>
          <w:b/>
          <w:bCs/>
          <w:u w:val="single"/>
        </w:rPr>
        <w:t xml:space="preserve">PROFESSIONAL </w:t>
      </w:r>
      <w:r w:rsidR="00760C74" w:rsidRPr="0012141F">
        <w:rPr>
          <w:rFonts w:ascii="Arial" w:hAnsi="Arial" w:cs="Arial"/>
          <w:b/>
          <w:bCs/>
          <w:u w:val="single"/>
        </w:rPr>
        <w:t>AFFILIATIONS AND HOBBIES</w:t>
      </w:r>
    </w:p>
    <w:p w14:paraId="6AF18765" w14:textId="77777777" w:rsidR="00383B0F" w:rsidRPr="00383B0F" w:rsidRDefault="00E04A79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 xml:space="preserve">Basic life support </w:t>
      </w:r>
      <w:r w:rsidR="0072259E" w:rsidRPr="00383B0F">
        <w:rPr>
          <w:rFonts w:ascii="Arial" w:hAnsi="Arial" w:cs="Arial"/>
          <w:sz w:val="20"/>
          <w:szCs w:val="20"/>
        </w:rPr>
        <w:t>program</w:t>
      </w:r>
      <w:r w:rsidRPr="00383B0F">
        <w:rPr>
          <w:rFonts w:ascii="Arial" w:hAnsi="Arial" w:cs="Arial"/>
          <w:sz w:val="20"/>
          <w:szCs w:val="20"/>
        </w:rPr>
        <w:t xml:space="preserve"> (BLS) by </w:t>
      </w:r>
      <w:r w:rsidR="0072259E" w:rsidRPr="00383B0F">
        <w:rPr>
          <w:rFonts w:ascii="Arial" w:hAnsi="Arial" w:cs="Arial"/>
          <w:sz w:val="20"/>
          <w:szCs w:val="20"/>
        </w:rPr>
        <w:t>NHCPS, LAS</w:t>
      </w:r>
      <w:r w:rsidRPr="00383B0F">
        <w:rPr>
          <w:rFonts w:ascii="Arial" w:hAnsi="Arial" w:cs="Arial"/>
          <w:sz w:val="20"/>
          <w:szCs w:val="20"/>
        </w:rPr>
        <w:t xml:space="preserve"> VEGAS, NV</w:t>
      </w:r>
    </w:p>
    <w:p w14:paraId="41FEBE3A" w14:textId="77777777" w:rsidR="00383B0F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Academy of Advanced Endodontics Bangalore, India</w:t>
      </w:r>
    </w:p>
    <w:p w14:paraId="3B76A5BF" w14:textId="77777777" w:rsidR="00383B0F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Dubai Health Authority and Ministry of Health License, Dubai, UAE</w:t>
      </w:r>
    </w:p>
    <w:p w14:paraId="4BA09BD6" w14:textId="7E9BD63C" w:rsidR="00FD1FF1" w:rsidRPr="00383B0F" w:rsidRDefault="00FD1FF1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 xml:space="preserve">Ministry of Health (MOH), </w:t>
      </w:r>
      <w:proofErr w:type="spellStart"/>
      <w:r w:rsidRPr="00383B0F">
        <w:rPr>
          <w:rFonts w:ascii="Arial" w:hAnsi="Arial" w:cs="Arial"/>
          <w:sz w:val="20"/>
          <w:szCs w:val="20"/>
        </w:rPr>
        <w:t>Sharjah.UAE</w:t>
      </w:r>
      <w:proofErr w:type="spellEnd"/>
      <w:r w:rsidRPr="00383B0F">
        <w:rPr>
          <w:rFonts w:ascii="Arial" w:hAnsi="Arial" w:cs="Arial"/>
          <w:sz w:val="20"/>
          <w:szCs w:val="20"/>
        </w:rPr>
        <w:t>.</w:t>
      </w:r>
    </w:p>
    <w:p w14:paraId="586C2843" w14:textId="00239883" w:rsidR="00E04A79" w:rsidRPr="00383B0F" w:rsidRDefault="00760C74" w:rsidP="00922332">
      <w:pPr>
        <w:pStyle w:val="ListParagraph"/>
        <w:numPr>
          <w:ilvl w:val="0"/>
          <w:numId w:val="19"/>
        </w:numPr>
        <w:spacing w:after="6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83B0F">
        <w:rPr>
          <w:rFonts w:ascii="Arial" w:hAnsi="Arial" w:cs="Arial"/>
          <w:sz w:val="20"/>
          <w:szCs w:val="20"/>
        </w:rPr>
        <w:t>Travelling, Reading, Cooking, Singing, Gardening and Teaching</w:t>
      </w:r>
      <w:r w:rsidR="00922332">
        <w:rPr>
          <w:rFonts w:ascii="Arial" w:hAnsi="Arial" w:cs="Arial"/>
          <w:sz w:val="20"/>
          <w:szCs w:val="20"/>
        </w:rPr>
        <w:t>.</w:t>
      </w:r>
    </w:p>
    <w:p w14:paraId="42083012" w14:textId="41ED67FD" w:rsidR="00760C74" w:rsidRPr="00383B0F" w:rsidRDefault="00760C74" w:rsidP="00760C74">
      <w:pPr>
        <w:spacing w:after="0"/>
        <w:jc w:val="both"/>
        <w:rPr>
          <w:rFonts w:ascii="Arial" w:hAnsi="Arial" w:cs="Arial"/>
        </w:rPr>
      </w:pPr>
      <w:r w:rsidRPr="00383B0F">
        <w:rPr>
          <w:rFonts w:ascii="Arial" w:hAnsi="Arial" w:cs="Arial"/>
        </w:rPr>
        <w:t xml:space="preserve">                                         </w:t>
      </w:r>
    </w:p>
    <w:p w14:paraId="48344E76" w14:textId="10AD540D" w:rsidR="00383B0F" w:rsidRPr="0012141F" w:rsidRDefault="00383B0F" w:rsidP="00760C74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12141F">
        <w:rPr>
          <w:rFonts w:ascii="Arial" w:hAnsi="Arial" w:cs="Arial"/>
          <w:b/>
          <w:bCs/>
          <w:u w:val="single"/>
        </w:rPr>
        <w:t>REFERENCES</w:t>
      </w:r>
    </w:p>
    <w:p w14:paraId="56D25BF3" w14:textId="77777777" w:rsidR="00383B0F" w:rsidRPr="00383B0F" w:rsidRDefault="00383B0F" w:rsidP="00760C74">
      <w:pPr>
        <w:spacing w:after="0"/>
        <w:jc w:val="both"/>
        <w:rPr>
          <w:rFonts w:ascii="Arial" w:hAnsi="Arial" w:cs="Arial"/>
          <w:highlight w:val="yellow"/>
        </w:rPr>
      </w:pPr>
    </w:p>
    <w:p w14:paraId="307A54EC" w14:textId="647E2806" w:rsidR="00383B0F" w:rsidRPr="0012141F" w:rsidRDefault="00383B0F" w:rsidP="0012141F">
      <w:pPr>
        <w:spacing w:after="0"/>
        <w:jc w:val="both"/>
        <w:rPr>
          <w:rFonts w:ascii="Arial" w:hAnsi="Arial" w:cs="Arial"/>
          <w:highlight w:val="yellow"/>
        </w:rPr>
      </w:pPr>
      <w:r w:rsidRPr="0012141F">
        <w:rPr>
          <w:rFonts w:ascii="Arial" w:hAnsi="Arial" w:cs="Arial"/>
        </w:rPr>
        <w:t>Available Upon Request</w:t>
      </w:r>
      <w:r w:rsidRPr="0012141F">
        <w:rPr>
          <w:rFonts w:ascii="Arial" w:hAnsi="Arial" w:cs="Arial"/>
          <w:highlight w:val="yellow"/>
        </w:rPr>
        <w:t xml:space="preserve"> </w:t>
      </w:r>
    </w:p>
    <w:bookmarkEnd w:id="0"/>
    <w:p w14:paraId="5DD3F8F5" w14:textId="73E567BB" w:rsidR="00000000" w:rsidRDefault="00000000" w:rsidP="00922332">
      <w:pPr>
        <w:spacing w:after="0"/>
        <w:jc w:val="both"/>
      </w:pPr>
    </w:p>
    <w:sectPr w:rsidR="007E6284" w:rsidSect="00B7134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8DA4" w14:textId="77777777" w:rsidR="00B7134E" w:rsidRDefault="00B7134E" w:rsidP="00594339">
      <w:pPr>
        <w:spacing w:after="0" w:line="240" w:lineRule="auto"/>
      </w:pPr>
      <w:r>
        <w:separator/>
      </w:r>
    </w:p>
  </w:endnote>
  <w:endnote w:type="continuationSeparator" w:id="0">
    <w:p w14:paraId="2CFE8910" w14:textId="77777777" w:rsidR="00B7134E" w:rsidRDefault="00B7134E" w:rsidP="0059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76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0A2F8" w14:textId="5641CD7E" w:rsidR="004A5CC5" w:rsidRDefault="004A5C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44A21" w14:textId="77777777" w:rsidR="004A5CC5" w:rsidRDefault="004A5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E7E8" w14:textId="4E2FD56D" w:rsidR="004A5CC5" w:rsidRDefault="004A5CC5" w:rsidP="004A5CC5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94A8" w14:textId="77777777" w:rsidR="00B7134E" w:rsidRDefault="00B7134E" w:rsidP="00594339">
      <w:pPr>
        <w:spacing w:after="0" w:line="240" w:lineRule="auto"/>
      </w:pPr>
      <w:r>
        <w:separator/>
      </w:r>
    </w:p>
  </w:footnote>
  <w:footnote w:type="continuationSeparator" w:id="0">
    <w:p w14:paraId="598887EC" w14:textId="77777777" w:rsidR="00B7134E" w:rsidRDefault="00B7134E" w:rsidP="0059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AF8F" w14:textId="711A939E" w:rsidR="00594339" w:rsidRPr="00594339" w:rsidRDefault="00594339" w:rsidP="00594339">
    <w:pPr>
      <w:pStyle w:val="Header"/>
      <w:jc w:val="right"/>
      <w:rPr>
        <w:i/>
        <w:iCs/>
      </w:rPr>
    </w:pPr>
    <w:r w:rsidRPr="00594339">
      <w:rPr>
        <w:i/>
        <w:iCs/>
      </w:rPr>
      <w:t>Dr. DARAKSHAN JABEEN</w:t>
    </w:r>
  </w:p>
  <w:p w14:paraId="0FD86E9C" w14:textId="77777777" w:rsidR="00594339" w:rsidRDefault="00594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C96"/>
    <w:multiLevelType w:val="hybridMultilevel"/>
    <w:tmpl w:val="97B69AC6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E07"/>
    <w:multiLevelType w:val="hybridMultilevel"/>
    <w:tmpl w:val="5A5843E8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0318"/>
    <w:multiLevelType w:val="hybridMultilevel"/>
    <w:tmpl w:val="AF9E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13798"/>
    <w:multiLevelType w:val="hybridMultilevel"/>
    <w:tmpl w:val="F71C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D8F"/>
    <w:multiLevelType w:val="hybridMultilevel"/>
    <w:tmpl w:val="24BCB1CA"/>
    <w:lvl w:ilvl="0" w:tplc="2D3264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1E91"/>
    <w:multiLevelType w:val="hybridMultilevel"/>
    <w:tmpl w:val="5EECE03E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72BC"/>
    <w:multiLevelType w:val="hybridMultilevel"/>
    <w:tmpl w:val="55667BC0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5683"/>
    <w:multiLevelType w:val="hybridMultilevel"/>
    <w:tmpl w:val="D0E689CA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6805"/>
    <w:multiLevelType w:val="hybridMultilevel"/>
    <w:tmpl w:val="9DFAEFD2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EE0"/>
    <w:multiLevelType w:val="hybridMultilevel"/>
    <w:tmpl w:val="AC0844F6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453AA"/>
    <w:multiLevelType w:val="hybridMultilevel"/>
    <w:tmpl w:val="C7FCB2AE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1CAC"/>
    <w:multiLevelType w:val="hybridMultilevel"/>
    <w:tmpl w:val="6C56AE5A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745B2"/>
    <w:multiLevelType w:val="hybridMultilevel"/>
    <w:tmpl w:val="E662ED60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507B4"/>
    <w:multiLevelType w:val="hybridMultilevel"/>
    <w:tmpl w:val="8ABA6264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11A89"/>
    <w:multiLevelType w:val="hybridMultilevel"/>
    <w:tmpl w:val="ABB8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4582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5ED7"/>
    <w:multiLevelType w:val="hybridMultilevel"/>
    <w:tmpl w:val="BABE7A96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800DF"/>
    <w:multiLevelType w:val="hybridMultilevel"/>
    <w:tmpl w:val="385A2454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54FAD"/>
    <w:multiLevelType w:val="hybridMultilevel"/>
    <w:tmpl w:val="D2A45506"/>
    <w:lvl w:ilvl="0" w:tplc="364458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6856"/>
    <w:multiLevelType w:val="hybridMultilevel"/>
    <w:tmpl w:val="69B4A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69218">
    <w:abstractNumId w:val="4"/>
  </w:num>
  <w:num w:numId="2" w16cid:durableId="612827851">
    <w:abstractNumId w:val="2"/>
  </w:num>
  <w:num w:numId="3" w16cid:durableId="882407028">
    <w:abstractNumId w:val="3"/>
  </w:num>
  <w:num w:numId="4" w16cid:durableId="116803915">
    <w:abstractNumId w:val="14"/>
  </w:num>
  <w:num w:numId="5" w16cid:durableId="904146203">
    <w:abstractNumId w:val="18"/>
  </w:num>
  <w:num w:numId="6" w16cid:durableId="1634019632">
    <w:abstractNumId w:val="13"/>
  </w:num>
  <w:num w:numId="7" w16cid:durableId="605119796">
    <w:abstractNumId w:val="12"/>
  </w:num>
  <w:num w:numId="8" w16cid:durableId="671497054">
    <w:abstractNumId w:val="0"/>
  </w:num>
  <w:num w:numId="9" w16cid:durableId="1837528222">
    <w:abstractNumId w:val="11"/>
  </w:num>
  <w:num w:numId="10" w16cid:durableId="1221599671">
    <w:abstractNumId w:val="15"/>
  </w:num>
  <w:num w:numId="11" w16cid:durableId="1729693593">
    <w:abstractNumId w:val="1"/>
  </w:num>
  <w:num w:numId="12" w16cid:durableId="837116472">
    <w:abstractNumId w:val="16"/>
  </w:num>
  <w:num w:numId="13" w16cid:durableId="775901386">
    <w:abstractNumId w:val="9"/>
  </w:num>
  <w:num w:numId="14" w16cid:durableId="757755727">
    <w:abstractNumId w:val="5"/>
  </w:num>
  <w:num w:numId="15" w16cid:durableId="1183204939">
    <w:abstractNumId w:val="17"/>
  </w:num>
  <w:num w:numId="16" w16cid:durableId="835341562">
    <w:abstractNumId w:val="7"/>
  </w:num>
  <w:num w:numId="17" w16cid:durableId="1266964866">
    <w:abstractNumId w:val="10"/>
  </w:num>
  <w:num w:numId="18" w16cid:durableId="315380040">
    <w:abstractNumId w:val="6"/>
  </w:num>
  <w:num w:numId="19" w16cid:durableId="1792552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74"/>
    <w:rsid w:val="0002382F"/>
    <w:rsid w:val="0012141F"/>
    <w:rsid w:val="001E5C4F"/>
    <w:rsid w:val="002323C5"/>
    <w:rsid w:val="00264764"/>
    <w:rsid w:val="00351B48"/>
    <w:rsid w:val="00356DA9"/>
    <w:rsid w:val="00383B0F"/>
    <w:rsid w:val="0038788A"/>
    <w:rsid w:val="003C2EAF"/>
    <w:rsid w:val="00424D6A"/>
    <w:rsid w:val="004562D0"/>
    <w:rsid w:val="00482016"/>
    <w:rsid w:val="004A5CC5"/>
    <w:rsid w:val="005510D1"/>
    <w:rsid w:val="00564119"/>
    <w:rsid w:val="00594339"/>
    <w:rsid w:val="005A027B"/>
    <w:rsid w:val="006468FD"/>
    <w:rsid w:val="0072259E"/>
    <w:rsid w:val="00731BEF"/>
    <w:rsid w:val="00760C74"/>
    <w:rsid w:val="0081376A"/>
    <w:rsid w:val="0084381F"/>
    <w:rsid w:val="00856555"/>
    <w:rsid w:val="0091691F"/>
    <w:rsid w:val="00922332"/>
    <w:rsid w:val="00A37967"/>
    <w:rsid w:val="00A746A4"/>
    <w:rsid w:val="00AA455A"/>
    <w:rsid w:val="00B7134E"/>
    <w:rsid w:val="00D207F0"/>
    <w:rsid w:val="00D243BA"/>
    <w:rsid w:val="00E04A79"/>
    <w:rsid w:val="00EC5B84"/>
    <w:rsid w:val="00EF6A45"/>
    <w:rsid w:val="00F027D8"/>
    <w:rsid w:val="00F06C6A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A60A"/>
  <w15:chartTrackingRefBased/>
  <w15:docId w15:val="{71F3121B-CD90-458A-92B0-9C35221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C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39"/>
  </w:style>
  <w:style w:type="paragraph" w:styleId="Footer">
    <w:name w:val="footer"/>
    <w:basedOn w:val="Normal"/>
    <w:link w:val="FooterChar"/>
    <w:uiPriority w:val="99"/>
    <w:unhideWhenUsed/>
    <w:rsid w:val="0059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akshan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Naz, Sarwat (NIH/NCI) [E]</dc:creator>
  <cp:keywords/>
  <dc:description/>
  <cp:lastModifiedBy>Rayan Aamil Rahman</cp:lastModifiedBy>
  <cp:revision>12</cp:revision>
  <cp:lastPrinted>2021-11-25T11:38:00Z</cp:lastPrinted>
  <dcterms:created xsi:type="dcterms:W3CDTF">2023-10-04T13:45:00Z</dcterms:created>
  <dcterms:modified xsi:type="dcterms:W3CDTF">2024-02-08T13:29:00Z</dcterms:modified>
</cp:coreProperties>
</file>