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en-PH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4785995</wp:posOffset>
            </wp:positionH>
            <wp:positionV relativeFrom="paragraph">
              <wp:posOffset>-227965</wp:posOffset>
            </wp:positionV>
            <wp:extent cx="1228725" cy="1228725"/>
            <wp:effectExtent l="0" t="0" r="9525" b="9525"/>
            <wp:wrapNone/>
            <wp:docPr id="1026" name="image2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4"/>
          <w:szCs w:val="24"/>
        </w:rPr>
        <w:t xml:space="preserve">Kristine Joy S. Riosa, RRT                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Al Dalal New Building, Al Muteena, Deira, Dubai, United Arab Emirate</w:t>
      </w:r>
      <w:r>
        <w:rPr>
          <w:rFonts w:ascii="Times New Roman" w:cs="Times New Roman" w:hAnsi="Times New Roman"/>
          <w:b/>
          <w:sz w:val="24"/>
          <w:szCs w:val="24"/>
        </w:rPr>
        <w:t xml:space="preserve">s                                                                               </w:t>
      </w:r>
      <w:r>
        <w:rPr/>
        <w:fldChar w:fldCharType="begin"/>
      </w:r>
      <w:r>
        <w:instrText xml:space="preserve"> HYPERLINK "mailto:kjoysriosa@gmail.com"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color w:val="000000"/>
          <w:sz w:val="24"/>
          <w:szCs w:val="24"/>
        </w:rPr>
        <w:t>kjoysriosa@gmail.com</w:t>
      </w:r>
      <w:r>
        <w:rPr/>
        <w:fldChar w:fldCharType="end"/>
      </w:r>
      <w:r>
        <w:rPr>
          <w:rStyle w:val="style85"/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Contact no. +971-547429143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DHA Passer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OBJECTIVE: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highlight w:val="white"/>
        </w:rPr>
        <w:t xml:space="preserve">To obtain position as a health care professional, where I can contribute the best of my skills and efforts for the growth of the organization.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ATTAINMENT: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Tertia</w:t>
      </w:r>
      <w:r>
        <w:rPr>
          <w:rFonts w:ascii="Times New Roman" w:cs="Times New Roman" w:hAnsi="Times New Roman"/>
          <w:sz w:val="24"/>
          <w:szCs w:val="24"/>
        </w:rPr>
        <w:t>ry:                           Lyceum of the Philippines University- Batangas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Bachelor of Science in Radiologic Technology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2010-2014: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Graduate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CERTIFICATIONS:</w:t>
      </w:r>
    </w:p>
    <w:p>
      <w:pPr>
        <w:numPr>
          <w:ilvl w:val="0"/>
          <w:numId w:val="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Certificate of Course Attendance: “Lecture-Demonstration on Basic Life Support and First Aid Conducted by Philippine Red Cross Batangas Chapter”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Lyceum of the Philippines University- Batangas- January 23, 2011</w:t>
      </w:r>
    </w:p>
    <w:p>
      <w:pPr>
        <w:pStyle w:val="style0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Certificate of Attendance: </w:t>
      </w:r>
      <w:r>
        <w:rPr>
          <w:rFonts w:ascii="Times New Roman" w:cs="Times New Roman" w:hAnsi="Times New Roman"/>
          <w:b/>
          <w:sz w:val="24"/>
          <w:szCs w:val="24"/>
        </w:rPr>
        <w:t>“Radiologic Technology Meeting the Challenges of Excellence”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Lyceum of the Philippines University- Batangas- March 1, 2011</w:t>
      </w:r>
    </w:p>
    <w:p>
      <w:pPr>
        <w:pStyle w:val="style0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Certificate of Course Attendance: “Radiologic Technology Days Celebration-Symposium: Tips on Taking Board Exam”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Lyceum of the Philipp</w:t>
      </w:r>
      <w:r>
        <w:rPr>
          <w:rFonts w:ascii="Times New Roman" w:cs="Times New Roman" w:hAnsi="Times New Roman"/>
          <w:sz w:val="24"/>
          <w:szCs w:val="24"/>
        </w:rPr>
        <w:t>ines University- Batangas- January 6, 2012</w:t>
      </w:r>
    </w:p>
    <w:p>
      <w:pPr>
        <w:pStyle w:val="style0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Certificate of Attendance: “Simplifying the Complexities in Radiologic Imaging”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St. Luke’s Medical Center- Quezon City- Institute of Radiology- March 11-12, 2016</w:t>
      </w:r>
    </w:p>
    <w:p>
      <w:pPr>
        <w:pStyle w:val="style0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Certificate of Attendance: “ Gotta</w:t>
      </w:r>
      <w:r>
        <w:rPr>
          <w:rFonts w:ascii="Times New Roman" w:cs="Times New Roman" w:hAnsi="Times New Roman"/>
          <w:b/>
          <w:sz w:val="24"/>
          <w:szCs w:val="24"/>
        </w:rPr>
        <w:t xml:space="preserve"> Catch Em All- The Top Five Must Knows from the Vertex to Sole”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St. Luke’s Medical Center- Quezon City- Institute of Radiology- March 12, 2017</w:t>
      </w:r>
    </w:p>
    <w:p>
      <w:pPr>
        <w:pStyle w:val="style179"/>
        <w:numPr>
          <w:ilvl w:val="0"/>
          <w:numId w:val="1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Certificate of Attendance: “Re-invented Radiologic Technologist Thru Continuing Professional Developme</w:t>
      </w:r>
      <w:r>
        <w:rPr>
          <w:rFonts w:ascii="Times New Roman" w:cs="Times New Roman" w:hAnsi="Times New Roman"/>
          <w:b/>
          <w:sz w:val="24"/>
          <w:szCs w:val="24"/>
        </w:rPr>
        <w:t>nt”</w:t>
      </w:r>
    </w:p>
    <w:p>
      <w:pPr>
        <w:pStyle w:val="style179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Lima Park Hotel, Malvar Batangas – August 12, 2018</w:t>
      </w:r>
    </w:p>
    <w:p>
      <w:pPr>
        <w:pStyle w:val="style179"/>
        <w:numPr>
          <w:ilvl w:val="0"/>
          <w:numId w:val="10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Certificate of Attendance: “Elastography Ultrasound Workshop” </w:t>
      </w:r>
    </w:p>
    <w:p>
      <w:pPr>
        <w:pStyle w:val="style179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EDSA Shangri-La Hotel, Mandaluyong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City – September 29, 2018</w:t>
      </w:r>
    </w:p>
    <w:p>
      <w:pPr>
        <w:pStyle w:val="style179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 EXPERIENCE: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Garamond" w:hAnsi="Times New Roman"/>
          <w:b/>
          <w:sz w:val="24"/>
          <w:szCs w:val="24"/>
        </w:rPr>
        <w:t>Radiologic Technologist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September 26, 2015- October 18, 2018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Medical Center Western Batangas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X-RAY MACHINE: LISTEM REX 525R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   : SIEMENS POLYMOBIL PLUS (PORTABLE)</w:t>
      </w:r>
    </w:p>
    <w:p>
      <w:pPr>
        <w:pStyle w:val="style0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 basic radiographic imaging procedures.</w:t>
      </w:r>
    </w:p>
    <w:p>
      <w:pPr>
        <w:pStyle w:val="style0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 special X-ray procedures such as barium enema, barium swallow, KUB-IVP, IOC, etc.</w:t>
      </w:r>
    </w:p>
    <w:p>
      <w:pPr>
        <w:pStyle w:val="style0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Change automatic processor’s solution.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ULTRASOUND MACHINE: GE LOGIQ F6</w:t>
      </w:r>
    </w:p>
    <w:p>
      <w:pPr>
        <w:pStyle w:val="style179"/>
        <w:numPr>
          <w:ilvl w:val="0"/>
          <w:numId w:val="8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Perform ultrasound imaging such as abdominal, gynecology and other procedure.</w:t>
      </w:r>
    </w:p>
    <w:p>
      <w:pPr>
        <w:pStyle w:val="style179"/>
        <w:numPr>
          <w:ilvl w:val="0"/>
          <w:numId w:val="8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Image male and female reproductive system and breast tissue to check for abnormalities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Maintain and sterilize ultrasound equipment and procedure room.</w:t>
      </w:r>
    </w:p>
    <w:p>
      <w:pPr>
        <w:pStyle w:val="style179"/>
        <w:numPr>
          <w:ilvl w:val="0"/>
          <w:numId w:val="8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Assist in ultrasound guided biopsy procedures.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MAMMOGRAPHY MACHINE: SIEMENS MAMMOMAT 3000 NOVA</w:t>
      </w:r>
    </w:p>
    <w:p>
      <w:pPr>
        <w:pStyle w:val="style179"/>
        <w:numPr>
          <w:ilvl w:val="0"/>
          <w:numId w:val="7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patients about the Mammography procedure and prepare them accordingly.</w:t>
      </w:r>
    </w:p>
    <w:p>
      <w:pPr>
        <w:pStyle w:val="style179"/>
        <w:numPr>
          <w:ilvl w:val="0"/>
          <w:numId w:val="7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Perform Cranio-Caudal and Medio-Lateral Oblique procedure for both breasts.</w:t>
      </w:r>
    </w:p>
    <w:p>
      <w:pPr>
        <w:pStyle w:val="style179"/>
        <w:numPr>
          <w:ilvl w:val="0"/>
          <w:numId w:val="7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Conducted and managed quality </w:t>
      </w:r>
      <w:r>
        <w:rPr>
          <w:rFonts w:ascii="Times New Roman" w:cs="Times New Roman" w:hAnsi="Times New Roman"/>
          <w:sz w:val="24"/>
          <w:szCs w:val="24"/>
        </w:rPr>
        <w:t>assurance testing on a daily basis.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CT SCAN MACHINE: SIEMENS SOMATOM SPIRIT</w:t>
      </w: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Perform </w:t>
      </w:r>
      <w:r>
        <w:rPr>
          <w:rFonts w:ascii="Times New Roman" w:cs="Times New Roman" w:hAnsi="Times New Roman"/>
          <w:sz w:val="24"/>
          <w:szCs w:val="24"/>
        </w:rPr>
        <w:t>CT Scan plain and with contrast procedures such as for Cranial, Chest, Abdominal Examinations, etc.</w:t>
      </w: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Operated CT Tomography Scanner and produced radiologic images, as needed. </w:t>
      </w: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Conducted and managed quality assurance testing on a daily basis.</w:t>
      </w:r>
    </w:p>
    <w:p>
      <w:pPr>
        <w:pStyle w:val="style179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Assist in CT Scan guided biopsy procedures.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Garamond" w:hAnsi="Times New Roman"/>
          <w:b/>
          <w:sz w:val="24"/>
          <w:szCs w:val="24"/>
        </w:rPr>
        <w:t xml:space="preserve">Radiologic Technologist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May 2014- December 2014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Pritz</w:t>
      </w:r>
      <w:r>
        <w:rPr>
          <w:rFonts w:ascii="Times New Roman" w:cs="Times New Roman" w:hAnsi="Times New Roman"/>
          <w:b/>
          <w:sz w:val="24"/>
          <w:szCs w:val="24"/>
        </w:rPr>
        <w:t xml:space="preserve"> Clinical Laboratory and Drug Testing Center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Perform basic radiographic imaging procedures.</w:t>
      </w:r>
    </w:p>
    <w:p>
      <w:pPr>
        <w:pStyle w:val="style0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Encoding the x-ray results.</w:t>
      </w:r>
    </w:p>
    <w:p>
      <w:pPr>
        <w:pStyle w:val="style0"/>
        <w:numPr>
          <w:ilvl w:val="0"/>
          <w:numId w:val="1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Change developer and fixer solution.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PROFESSIONAL SKILLS 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interpersonal and communication skills.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Knowledge in performing ultrasound procedures and assessing its pathologies.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do both basic and special radiographic imaging procedures.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highlight w:val="white"/>
        </w:rPr>
        <w:t>Providing patient care, ensuring complete reassurance and satisfaction of the patient.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Can work under pressure.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Willing to work in any shifts, weekends and during holidays. 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Critical </w:t>
      </w:r>
      <w:r>
        <w:rPr>
          <w:rFonts w:ascii="Times New Roman" w:cs="Times New Roman" w:hAnsi="Times New Roman"/>
          <w:sz w:val="24"/>
          <w:szCs w:val="24"/>
        </w:rPr>
        <w:t>thinking, decision making and problem solving skills.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b/>
          <w:sz w:val="24"/>
          <w:szCs w:val="24"/>
          <w:u w:val="single"/>
        </w:rPr>
        <w:tab/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PROFILE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Age:                                                                         25 years old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Birth: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July </w:t>
      </w:r>
      <w:r>
        <w:rPr>
          <w:rFonts w:ascii="Times New Roman" w:cs="Times New Roman" w:hAnsi="Times New Roman"/>
          <w:sz w:val="24"/>
          <w:szCs w:val="24"/>
        </w:rPr>
        <w:t>9, 1993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Place of birth: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Philippines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center" w:leader="none" w:pos="468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Female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Nationality: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Filipino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Languages: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>English, Filipino</w:t>
      </w:r>
      <w:bookmarkStart w:id="0" w:name="_GoBack"/>
      <w:bookmarkEnd w:id="0"/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center" w:leader="none" w:pos="4680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Civil status: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Passpor</w:t>
      </w:r>
      <w:r>
        <w:rPr>
          <w:rFonts w:ascii="Times New Roman" w:cs="Times New Roman" w:hAnsi="Times New Roman"/>
          <w:sz w:val="24"/>
          <w:szCs w:val="24"/>
        </w:rPr>
        <w:t xml:space="preserve">t Details: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Passport Number: P0620177A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Place of Issue: DFA Batangas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Expiry Date: Octobe</w:t>
      </w:r>
      <w:r>
        <w:rPr>
          <w:rFonts w:ascii="Times New Roman" w:cs="Times New Roman" w:hAnsi="Times New Roman"/>
          <w:sz w:val="24"/>
          <w:szCs w:val="24"/>
        </w:rPr>
        <w:t>r 27, 2020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PROFESSIONAL LICENSE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Licen</w:t>
      </w:r>
      <w:r>
        <w:rPr>
          <w:rFonts w:ascii="Times New Roman" w:cs="Times New Roman" w:hAnsi="Times New Roman"/>
          <w:sz w:val="24"/>
          <w:szCs w:val="24"/>
        </w:rPr>
        <w:t xml:space="preserve">sing Body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Professional Regul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tion Commission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 xml:space="preserve">rofessional Status 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cs="Times New Roman" w:hAnsi="Times New Roman"/>
          <w:sz w:val="24"/>
          <w:szCs w:val="24"/>
        </w:rPr>
        <w:t>Registered Radiologic Technologist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License/Registration No. 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cs="Times New Roman" w:hAnsi="Times New Roman"/>
          <w:sz w:val="24"/>
          <w:szCs w:val="24"/>
        </w:rPr>
        <w:t>013441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Registration Date 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July 15, 2015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Va</w:t>
      </w:r>
      <w:r>
        <w:rPr>
          <w:rFonts w:ascii="Times New Roman" w:cs="Times New Roman" w:hAnsi="Times New Roman"/>
          <w:sz w:val="24"/>
          <w:szCs w:val="24"/>
        </w:rPr>
        <w:t>lidit</w:t>
      </w:r>
      <w:r>
        <w:rPr>
          <w:rFonts w:ascii="Times New Roman" w:cs="Times New Roman" w:hAnsi="Times New Roman"/>
          <w:sz w:val="24"/>
          <w:szCs w:val="24"/>
        </w:rPr>
        <w:t>y</w:t>
      </w:r>
      <w:r>
        <w:rPr>
          <w:rFonts w:ascii="Times New Roman" w:cs="Times New Roman" w:hAnsi="Times New Roman"/>
          <w:sz w:val="24"/>
          <w:szCs w:val="24"/>
        </w:rPr>
        <w:t xml:space="preserve"> D</w:t>
      </w:r>
      <w:r>
        <w:rPr>
          <w:rFonts w:ascii="Times New Roman" w:cs="Times New Roman" w:hAnsi="Times New Roman"/>
          <w:sz w:val="24"/>
          <w:szCs w:val="24"/>
        </w:rPr>
        <w:t xml:space="preserve">ate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July 09, </w:t>
      </w:r>
      <w:r>
        <w:rPr>
          <w:rFonts w:ascii="Times New Roman" w:cs="Times New Roman" w:hAnsi="Times New Roman"/>
          <w:sz w:val="24"/>
          <w:szCs w:val="24"/>
        </w:rPr>
        <w:t>2021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 w:hint="eastAsia"/>
          <w:sz w:val="24"/>
          <w:szCs w:val="24"/>
        </w:rPr>
        <w:t>Licen</w:t>
      </w:r>
      <w:r>
        <w:rPr>
          <w:rFonts w:ascii="Times New Roman" w:cs="Times New Roman" w:hAnsi="Times New Roman" w:hint="eastAsia"/>
          <w:sz w:val="24"/>
          <w:szCs w:val="24"/>
        </w:rPr>
        <w:t>sing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Body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: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 xml:space="preserve">                                                   </w:t>
      </w:r>
      <w:r>
        <w:rPr>
          <w:rFonts w:ascii="Times New Roman" w:cs="Times New Roman" w:hAnsi="Times New Roman" w:hint="eastAsia"/>
          <w:sz w:val="24"/>
          <w:szCs w:val="24"/>
        </w:rPr>
        <w:t>Dubai Health Authority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 w:hint="eastAsia"/>
          <w:sz w:val="24"/>
          <w:szCs w:val="24"/>
        </w:rPr>
        <w:t>P</w:t>
      </w:r>
      <w:r>
        <w:rPr>
          <w:rFonts w:ascii="Times New Roman" w:cs="Times New Roman" w:hAnsi="Times New Roman" w:hint="eastAsia"/>
          <w:sz w:val="24"/>
          <w:szCs w:val="24"/>
        </w:rPr>
        <w:t>rofessional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Status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: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 xml:space="preserve">                                           </w:t>
      </w:r>
      <w:r>
        <w:rPr>
          <w:rFonts w:ascii="Times New Roman" w:cs="Times New Roman" w:hAnsi="Times New Roman" w:hint="eastAsia"/>
          <w:sz w:val="24"/>
          <w:szCs w:val="24"/>
        </w:rPr>
        <w:t>Registered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Radiologic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Technologist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 w:hint="eastAsia"/>
          <w:sz w:val="24"/>
          <w:szCs w:val="24"/>
        </w:rPr>
        <w:t>License/Registration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No.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: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 xml:space="preserve">                                  </w:t>
      </w:r>
      <w:r>
        <w:rPr>
          <w:rFonts w:ascii="Times New Roman" w:cs="Times New Roman" w:hAnsi="Times New Roman" w:hint="eastAsia"/>
          <w:sz w:val="24"/>
          <w:szCs w:val="24"/>
        </w:rPr>
        <w:t>DHA/LS/45</w:t>
      </w:r>
      <w:r>
        <w:rPr>
          <w:rFonts w:ascii="Times New Roman" w:cs="Times New Roman" w:hAnsi="Times New Roman" w:hint="eastAsia"/>
          <w:sz w:val="24"/>
          <w:szCs w:val="24"/>
        </w:rPr>
        <w:t>2018/811598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 w:hint="eastAsia"/>
          <w:sz w:val="24"/>
          <w:szCs w:val="24"/>
        </w:rPr>
        <w:t>Registration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Date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: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 xml:space="preserve">                                               </w:t>
      </w:r>
      <w:r>
        <w:rPr>
          <w:rFonts w:ascii="Times New Roman" w:cs="Times New Roman" w:hAnsi="Times New Roman" w:hint="eastAsia"/>
          <w:sz w:val="24"/>
          <w:szCs w:val="24"/>
        </w:rPr>
        <w:t xml:space="preserve">September 11, </w:t>
      </w:r>
      <w:r>
        <w:rPr>
          <w:rFonts w:ascii="Times New Roman" w:cs="Times New Roman" w:hAnsi="Times New Roman" w:hint="eastAsia"/>
          <w:sz w:val="24"/>
          <w:szCs w:val="24"/>
        </w:rPr>
        <w:t>2018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 w:hint="eastAsia"/>
          <w:sz w:val="24"/>
          <w:szCs w:val="24"/>
        </w:rPr>
        <w:t>Va</w:t>
      </w:r>
      <w:r>
        <w:rPr>
          <w:rFonts w:ascii="Times New Roman" w:cs="Times New Roman" w:hAnsi="Times New Roman" w:hint="eastAsia"/>
          <w:sz w:val="24"/>
          <w:szCs w:val="24"/>
        </w:rPr>
        <w:t>lidit</w:t>
      </w:r>
      <w:r>
        <w:rPr>
          <w:rFonts w:ascii="Times New Roman" w:cs="Times New Roman" w:hAnsi="Times New Roman" w:hint="eastAsia"/>
          <w:sz w:val="24"/>
          <w:szCs w:val="24"/>
        </w:rPr>
        <w:t>y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D</w:t>
      </w:r>
      <w:r>
        <w:rPr>
          <w:rFonts w:ascii="Times New Roman" w:cs="Times New Roman" w:hAnsi="Times New Roman" w:hint="eastAsia"/>
          <w:sz w:val="24"/>
          <w:szCs w:val="24"/>
        </w:rPr>
        <w:t>ate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: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 xml:space="preserve">                                                        </w:t>
      </w:r>
      <w:r>
        <w:rPr>
          <w:rFonts w:ascii="Times New Roman" w:cs="Times New Roman" w:hAnsi="Times New Roman" w:hint="eastAsia"/>
          <w:sz w:val="24"/>
          <w:szCs w:val="24"/>
        </w:rPr>
        <w:t>N/A</w:t>
      </w:r>
    </w:p>
    <w:p>
      <w:pPr>
        <w:pStyle w:val="style0"/>
        <w:spacing w:after="0" w:lineRule="auto" w:line="240"/>
        <w:rPr/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475"/>
        </w:tabs>
        <w:spacing w:after="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REFERENCES: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ARIEL M. ATIENZA, MD, FPCR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Head, Radiology Department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Medical Center Western Batangas, Lanatan Balayan Batangas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09177209934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MARIO S. CASANOVA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Chief Technologist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Medical Center Western Batangas, Lanatan Balayan Batangas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09054159455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hereby certify that the above information is true and </w:t>
      </w:r>
      <w:r>
        <w:rPr>
          <w:rFonts w:ascii="Times New Roman" w:cs="Times New Roman" w:hAnsi="Times New Roman"/>
          <w:sz w:val="24"/>
          <w:szCs w:val="24"/>
        </w:rPr>
        <w:t>correct according to my knowledge and belief.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val="en-US" w:eastAsia="zh-TW"/>
        </w:rPr>
        <w:pict>
          <v:rect id="1027" stroked="f" style="position:absolute;margin-left:342.6pt;margin-top:1.7pt;width:182.3pt;height:90.35pt;z-index:3;mso-position-horizontal-relative:text;mso-position-vertical-relative:text;mso-width-percent:0;mso-height-percent:0;mso-width-relative:page;mso-height-relative:page;mso-wrap-distance-left:0.0pt;mso-wrap-distance-right:0.0pt;visibility:visible;">
            <v:stroke on="f"/>
            <v:fill opacity="0%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  <w:lang w:eastAsia="en-PH"/>
                    </w:rPr>
                    <w:drawing>
                      <wp:inline distT="0" distB="0" distL="0" distR="0">
                        <wp:extent cx="1400783" cy="632655"/>
                        <wp:effectExtent l="0" t="0" r="0" b="0"/>
                        <wp:docPr id="2049" name="Picture 2" descr="C:\Users\02\Pictures\2018-04-21\004.png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2"/>
                                <pic:cNvPicPr/>
                              </pic:nvPicPr>
                              <pic:blipFill rotWithShape="true">
                                <a:blip r:embed="rId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>
                                          <a14:imgEffect>
                                            <a14:brightnessContrast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783" cy="63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_______________________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KRISTINE JOY S. RIOSA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sz w:val="24"/>
          <w:szCs w:val="24"/>
        </w:rPr>
      </w:pP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67400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BD6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nsid w:val="00000002"/>
    <w:multiLevelType w:val="multilevel"/>
    <w:tmpl w:val="4C0CFB88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nsid w:val="00000003"/>
    <w:multiLevelType w:val="hybridMultilevel"/>
    <w:tmpl w:val="FC2832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45C57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6EA2AF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FB840A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1E46A9C2"/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8">
    <w:nsid w:val="00000008"/>
    <w:multiLevelType w:val="hybridMultilevel"/>
    <w:tmpl w:val="C7C8CA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85A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Calibri" w:eastAsia="Calibri" w:hAnsi="Calibri"/>
        <w:color w:val="000000"/>
        <w:sz w:val="22"/>
        <w:szCs w:val="22"/>
        <w:lang w:val="en-PH" w:bidi="ar-SA" w:eastAsia="en-US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EA56-F37B-4EF6-AED1-9703A819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626</Words>
  <Characters>4016</Characters>
  <Application>WPS Office</Application>
  <DocSecurity>0</DocSecurity>
  <Paragraphs>151</Paragraphs>
  <ScaleCrop>false</ScaleCrop>
  <LinksUpToDate>false</LinksUpToDate>
  <CharactersWithSpaces>5709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2018-12-23T11:26:12Z</dcterms:created>
  <dc:creator>pc</dc:creator>
  <lastModifiedBy>CPH1819</lastModifiedBy>
  <dcterms:modified xsi:type="dcterms:W3CDTF">2019-01-02T08:34:07Z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