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body>
    <w:p w:rsidR="00C826FC" w:rsidRPr="003F0631" w:rsidRDefault="00C826FC" w:rsidP="00C826FC">
      <w:pPr>
        <w:tabs>
          <w:tab w:val="left" w:pos="2430"/>
        </w:tabs>
        <w:jc w:val="center"/>
        <w:rPr>
          <w:b/>
          <w:color w:val="000000"/>
          <w:sz w:val="32"/>
          <w:szCs w:val="32"/>
        </w:rPr>
      </w:pPr>
      <w:r w:rsidRPr="003F0631">
        <w:rPr>
          <w:b/>
          <w:color w:val="000000"/>
          <w:sz w:val="32"/>
          <w:szCs w:val="32"/>
        </w:rPr>
        <w:t>CURRICULUM VITAE</w:t>
      </w: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Pr="003F0631" w:rsidRDefault="0064076C" w:rsidP="00C826FC">
      <w:pPr>
        <w:jc w:val="center"/>
        <w:rPr>
          <w:rFonts w:ascii="Britannic Bold" w:hAnsi="Britannic Bold"/>
          <w:b/>
          <w:color w:val="000000"/>
          <w:sz w:val="48"/>
          <w:szCs w:val="48"/>
        </w:rPr>
      </w:pPr>
      <w:r>
        <w:rPr>
          <w:rFonts w:ascii="Britannic Bold" w:hAnsi="Britannic Bold"/>
          <w:b/>
          <w:color w:val="000000"/>
          <w:sz w:val="48"/>
          <w:szCs w:val="48"/>
        </w:rPr>
        <w:t>Margarita Pilar Sarmiento</w:t>
      </w:r>
    </w:p>
    <w:p w:rsidR="00C826FC" w:rsidRPr="003F0631" w:rsidRDefault="00C826FC" w:rsidP="00C826FC">
      <w:pPr>
        <w:rPr>
          <w:rFonts w:ascii="Arial Narrow" w:hAnsi="Arial Narrow"/>
          <w:b/>
          <w:color w:val="000000"/>
        </w:rPr>
      </w:pPr>
    </w:p>
    <w:p w:rsidR="00C826FC" w:rsidRPr="003F0631" w:rsidRDefault="00C826FC" w:rsidP="00C826FC">
      <w:pPr>
        <w:rPr>
          <w:rFonts w:ascii="Arial Narrow" w:hAnsi="Arial Narrow"/>
          <w:b/>
          <w:color w:val="000000"/>
        </w:rPr>
      </w:pPr>
    </w:p>
    <w:p w:rsidR="00C826FC" w:rsidRPr="003F0631" w:rsidRDefault="00C826FC" w:rsidP="00C826FC">
      <w:pPr>
        <w:rPr>
          <w:rFonts w:ascii="Britannic Bold" w:hAnsi="Britannic Bold"/>
          <w:b/>
          <w:color w:val="000000"/>
        </w:rPr>
      </w:pPr>
      <w:r w:rsidRPr="003F0631">
        <w:rPr>
          <w:rFonts w:ascii="Britannic Bold" w:hAnsi="Britannic Bold"/>
          <w:b/>
          <w:color w:val="000000"/>
        </w:rPr>
        <w:t>To whom it may concern,</w:t>
      </w:r>
    </w:p>
    <w:p w:rsidR="00C826FC" w:rsidRPr="003F0631" w:rsidRDefault="00C826FC" w:rsidP="00C826FC">
      <w:pPr>
        <w:rPr>
          <w:rFonts w:ascii="Arial Narrow" w:hAnsi="Arial Narrow"/>
          <w:b/>
          <w:color w:val="000000"/>
        </w:rPr>
      </w:pPr>
    </w:p>
    <w:p w:rsidR="00C826FC" w:rsidRPr="003F0631" w:rsidRDefault="00C826FC" w:rsidP="00C826FC">
      <w:pPr>
        <w:rPr>
          <w:rFonts w:ascii="Arial Narrow" w:hAnsi="Arial Narrow"/>
          <w:b/>
          <w:color w:val="000000"/>
        </w:rPr>
      </w:pPr>
    </w:p>
    <w:p w:rsidR="00C826FC" w:rsidRPr="003F0631" w:rsidRDefault="00C826FC" w:rsidP="00C826FC">
      <w:pPr>
        <w:rPr>
          <w:rFonts w:ascii="Arial Narrow" w:hAnsi="Arial Narrow"/>
          <w:b/>
          <w:color w:val="000000"/>
        </w:rPr>
      </w:pPr>
      <w:r w:rsidRPr="003F0631">
        <w:rPr>
          <w:rFonts w:ascii="Arial Narrow" w:hAnsi="Arial Narrow"/>
          <w:b/>
          <w:color w:val="000000"/>
        </w:rPr>
        <w:t>I am a highly competitive individual seeking a position</w:t>
      </w:r>
      <w:r w:rsidR="003710D0">
        <w:rPr>
          <w:rFonts w:ascii="Arial Narrow" w:hAnsi="Arial Narrow"/>
          <w:b/>
          <w:color w:val="000000"/>
        </w:rPr>
        <w:t xml:space="preserve"> of Insurance Coordinator</w:t>
      </w:r>
      <w:r w:rsidRPr="003F0631">
        <w:rPr>
          <w:rFonts w:ascii="Arial Narrow" w:hAnsi="Arial Narrow"/>
          <w:b/>
          <w:color w:val="000000"/>
        </w:rPr>
        <w:t xml:space="preserve"> with sound responsibility, dynamic and progressive nature which will further enhance interpersonal skills and abilities. </w:t>
      </w:r>
    </w:p>
    <w:p w:rsidR="00C826FC" w:rsidRPr="003F0631" w:rsidRDefault="00C826FC" w:rsidP="00C826FC">
      <w:pPr>
        <w:rPr>
          <w:rFonts w:ascii="Arial Narrow" w:hAnsi="Arial Narrow"/>
          <w:b/>
          <w:color w:val="000000"/>
        </w:rPr>
      </w:pPr>
    </w:p>
    <w:p w:rsidR="00C826FC" w:rsidRPr="003F0631" w:rsidRDefault="006C5117" w:rsidP="00C826FC">
      <w:pPr>
        <w:rPr>
          <w:rFonts w:ascii="Arial Narrow" w:hAnsi="Arial Narrow"/>
          <w:b/>
          <w:color w:val="000000"/>
        </w:rPr>
      </w:pPr>
      <w:r>
        <w:rPr>
          <w:rFonts w:ascii="Arial Narrow" w:hAnsi="Arial Narrow"/>
          <w:b/>
          <w:color w:val="000000"/>
        </w:rPr>
        <w:t xml:space="preserve">I would like to apply </w:t>
      </w:r>
      <w:proofErr w:type="gramStart"/>
      <w:r>
        <w:rPr>
          <w:rFonts w:ascii="Arial Narrow" w:hAnsi="Arial Narrow"/>
          <w:b/>
          <w:color w:val="000000"/>
        </w:rPr>
        <w:t>as  Insurance</w:t>
      </w:r>
      <w:proofErr w:type="gramEnd"/>
      <w:r w:rsidR="00C826FC" w:rsidRPr="003F0631">
        <w:rPr>
          <w:rFonts w:ascii="Arial Narrow" w:hAnsi="Arial Narrow"/>
          <w:b/>
          <w:color w:val="000000"/>
        </w:rPr>
        <w:t xml:space="preserve"> Coordinator  in your esteemed organization and be a member of a well-established company / institution that will provide opportunities for a sustained career development, competitive compensation package commensurate to the capabilities and work experience, plus the ability to perform management and leading skills.</w:t>
      </w:r>
    </w:p>
    <w:p w:rsidR="00C826FC" w:rsidRPr="003F0631" w:rsidRDefault="00C826FC" w:rsidP="00C826FC">
      <w:pPr>
        <w:rPr>
          <w:rFonts w:ascii="Arial Narrow" w:hAnsi="Arial Narrow"/>
          <w:b/>
          <w:color w:val="000000"/>
        </w:rPr>
      </w:pPr>
    </w:p>
    <w:p w:rsidR="00C826FC" w:rsidRPr="003F0631" w:rsidRDefault="00C826FC" w:rsidP="00C826FC">
      <w:pPr>
        <w:rPr>
          <w:rFonts w:ascii="Arial Narrow" w:hAnsi="Arial Narrow"/>
          <w:b/>
          <w:color w:val="000000"/>
        </w:rPr>
      </w:pPr>
      <w:r w:rsidRPr="003F0631">
        <w:rPr>
          <w:rFonts w:ascii="Arial Narrow" w:hAnsi="Arial Narrow"/>
          <w:b/>
          <w:color w:val="000000"/>
        </w:rPr>
        <w:t>I am attaching herewith my Curriculum Vitae for your kind perusal and looking forward for an opportunity to discuss further my application during an interview.</w:t>
      </w:r>
    </w:p>
    <w:p w:rsidR="00C826FC" w:rsidRPr="003F0631" w:rsidRDefault="00C826FC" w:rsidP="00C826FC">
      <w:pPr>
        <w:rPr>
          <w:rFonts w:ascii="Arial Narrow" w:hAnsi="Arial Narrow"/>
          <w:b/>
          <w:color w:val="000000"/>
        </w:rPr>
      </w:pPr>
    </w:p>
    <w:p w:rsidR="00C826FC" w:rsidRPr="003F0631" w:rsidRDefault="00C826FC" w:rsidP="00C826FC">
      <w:pPr>
        <w:rPr>
          <w:rFonts w:ascii="Arial Narrow" w:hAnsi="Arial Narrow"/>
          <w:b/>
          <w:color w:val="000000"/>
        </w:rPr>
      </w:pPr>
    </w:p>
    <w:p w:rsidR="00C826FC" w:rsidRPr="003F0631" w:rsidRDefault="00C826FC" w:rsidP="00C826FC">
      <w:pPr>
        <w:rPr>
          <w:rFonts w:ascii="Arial Narrow" w:hAnsi="Arial Narrow"/>
          <w:b/>
          <w:color w:val="000000"/>
        </w:rPr>
      </w:pPr>
      <w:r w:rsidRPr="003F0631">
        <w:rPr>
          <w:rFonts w:ascii="Arial Narrow" w:hAnsi="Arial Narrow"/>
          <w:b/>
          <w:color w:val="000000"/>
        </w:rPr>
        <w:t>Yours sincerely,</w:t>
      </w:r>
    </w:p>
    <w:p w:rsidR="00C826FC" w:rsidRPr="003F0631" w:rsidRDefault="00C826FC" w:rsidP="00C826FC">
      <w:pPr>
        <w:rPr>
          <w:rFonts w:ascii="Arial Narrow" w:hAnsi="Arial Narrow"/>
          <w:b/>
          <w:color w:val="000000"/>
        </w:rPr>
      </w:pPr>
    </w:p>
    <w:p w:rsidR="00C826FC" w:rsidRPr="003F0631" w:rsidRDefault="00C826FC" w:rsidP="00C826FC">
      <w:pPr>
        <w:rPr>
          <w:rFonts w:ascii="Arial Narrow" w:hAnsi="Arial Narrow"/>
          <w:b/>
          <w:color w:val="000000"/>
        </w:rPr>
      </w:pPr>
    </w:p>
    <w:p w:rsidR="00C826FC" w:rsidRPr="003F0631" w:rsidRDefault="0064076C" w:rsidP="00C826FC">
      <w:pPr>
        <w:rPr>
          <w:rFonts w:ascii="Arial Narrow" w:hAnsi="Arial Narrow"/>
          <w:b/>
          <w:color w:val="000000"/>
        </w:rPr>
      </w:pPr>
      <w:r>
        <w:rPr>
          <w:rFonts w:ascii="Arial Narrow" w:hAnsi="Arial Narrow"/>
          <w:b/>
          <w:color w:val="000000"/>
        </w:rPr>
        <w:t>Margarita Pilar Sarmiento</w:t>
      </w: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C826FC" w:rsidP="00905FA0">
      <w:pPr>
        <w:rPr>
          <w:rFonts w:ascii="Arial Narrow" w:hAnsi="Arial Narrow"/>
          <w:b/>
          <w:color w:val="FFC000"/>
        </w:rPr>
      </w:pPr>
    </w:p>
    <w:p w:rsidR="00C826FC" w:rsidRDefault="00F52BE4" w:rsidP="00905FA0">
      <w:pPr>
        <w:rPr>
          <w:rFonts w:ascii="Arial Narrow" w:hAnsi="Arial Narrow"/>
          <w:b/>
          <w:color w:val="FFC000"/>
        </w:rPr>
      </w:pPr>
      <w:r>
        <w:rPr>
          <w:rFonts w:ascii="Arial Narrow" w:hAnsi="Arial Narrow"/>
          <w:b/>
          <w:noProof/>
          <w:color w:val="FFC000"/>
        </w:rPr>
        <w:lastRenderedPageBreak/>
        <w:drawing>
          <wp:anchor distT="0" distB="0" distL="114300" distR="114300" simplePos="0" relativeHeight="251657728" behindDoc="0" locked="0" layoutInCell="1" allowOverlap="1" wp14:anchorId="350995A6" wp14:editId="4BBEE3D6">
            <wp:simplePos x="0" y="0"/>
            <wp:positionH relativeFrom="margin">
              <wp:posOffset>4800600</wp:posOffset>
            </wp:positionH>
            <wp:positionV relativeFrom="margin">
              <wp:posOffset>-530860</wp:posOffset>
            </wp:positionV>
            <wp:extent cx="1485900" cy="1985010"/>
            <wp:effectExtent l="0" t="0" r="0" b="0"/>
            <wp:wrapSquare wrapText="bothSides"/>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File0002.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5900" cy="1985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826FC" w:rsidRDefault="00C826FC" w:rsidP="00905FA0">
      <w:pPr>
        <w:rPr>
          <w:rFonts w:ascii="Arial Narrow" w:hAnsi="Arial Narrow"/>
          <w:b/>
          <w:color w:val="FFC000"/>
        </w:rPr>
      </w:pPr>
    </w:p>
    <w:p w:rsidR="00E82668" w:rsidRPr="0075483B" w:rsidRDefault="00F97CEF" w:rsidP="00905FA0">
      <w:pPr>
        <w:rPr>
          <w:rFonts w:ascii="Calibri" w:hAnsi="Calibri"/>
          <w:bCs/>
          <w:sz w:val="32"/>
          <w:szCs w:val="32"/>
        </w:rPr>
      </w:pPr>
      <w:r>
        <w:rPr>
          <w:rFonts w:ascii="Calibri" w:hAnsi="Calibri"/>
          <w:bCs/>
          <w:sz w:val="32"/>
          <w:szCs w:val="32"/>
        </w:rPr>
        <w:t>MARGARITA PILAR SARMIENTO</w:t>
      </w:r>
    </w:p>
    <w:p w:rsidR="00E82668" w:rsidRPr="0075483B" w:rsidRDefault="00E82668" w:rsidP="00905FA0">
      <w:pPr>
        <w:rPr>
          <w:rFonts w:ascii="Calibri" w:hAnsi="Calibri"/>
          <w:bCs/>
          <w:sz w:val="32"/>
          <w:szCs w:val="32"/>
        </w:rPr>
      </w:pPr>
      <w:bookmarkStart w:id="0" w:name="_GoBack"/>
      <w:r w:rsidRPr="0075483B">
        <w:rPr>
          <w:rFonts w:ascii="Calibri" w:hAnsi="Calibri"/>
          <w:bCs/>
          <w:sz w:val="32"/>
          <w:szCs w:val="32"/>
        </w:rPr>
        <w:t>MOBILE NUMBER:  +971 0501927188</w:t>
      </w:r>
    </w:p>
    <w:bookmarkEnd w:id="0"/>
    <w:p w:rsidR="00E82668" w:rsidRPr="0075483B" w:rsidRDefault="00E82668" w:rsidP="00905FA0">
      <w:pPr>
        <w:rPr>
          <w:rFonts w:ascii="Calibri" w:hAnsi="Calibri"/>
          <w:bCs/>
          <w:sz w:val="32"/>
          <w:szCs w:val="32"/>
        </w:rPr>
      </w:pPr>
      <w:r w:rsidRPr="0075483B">
        <w:rPr>
          <w:rFonts w:ascii="Calibri" w:hAnsi="Calibri"/>
          <w:bCs/>
          <w:sz w:val="32"/>
          <w:szCs w:val="32"/>
        </w:rPr>
        <w:t>E</w:t>
      </w:r>
      <w:r w:rsidR="0075483B" w:rsidRPr="0075483B">
        <w:rPr>
          <w:rFonts w:ascii="Calibri" w:hAnsi="Calibri"/>
          <w:bCs/>
          <w:sz w:val="32"/>
          <w:szCs w:val="32"/>
        </w:rPr>
        <w:t>-</w:t>
      </w:r>
      <w:proofErr w:type="gramStart"/>
      <w:r w:rsidR="0075483B" w:rsidRPr="0075483B">
        <w:rPr>
          <w:rFonts w:ascii="Calibri" w:hAnsi="Calibri"/>
          <w:bCs/>
          <w:sz w:val="32"/>
          <w:szCs w:val="32"/>
        </w:rPr>
        <w:t>MAIL :</w:t>
      </w:r>
      <w:proofErr w:type="gramEnd"/>
      <w:r w:rsidR="0075483B" w:rsidRPr="0075483B">
        <w:rPr>
          <w:rFonts w:ascii="Calibri" w:hAnsi="Calibri"/>
          <w:bCs/>
          <w:sz w:val="32"/>
          <w:szCs w:val="32"/>
        </w:rPr>
        <w:t xml:space="preserve"> </w:t>
      </w:r>
      <w:r w:rsidR="00264673">
        <w:rPr>
          <w:rFonts w:ascii="Calibri" w:hAnsi="Calibri"/>
          <w:bCs/>
          <w:sz w:val="32"/>
          <w:szCs w:val="32"/>
        </w:rPr>
        <w:t>margzsarmiento@gmail.com</w:t>
      </w:r>
    </w:p>
    <w:p w:rsidR="00BF470B" w:rsidRPr="0075483B" w:rsidRDefault="00E82668" w:rsidP="00905FA0">
      <w:pPr>
        <w:rPr>
          <w:rFonts w:ascii="Calibri" w:hAnsi="Calibri"/>
          <w:bCs/>
          <w:sz w:val="32"/>
          <w:szCs w:val="32"/>
        </w:rPr>
      </w:pPr>
      <w:r w:rsidRPr="0075483B">
        <w:rPr>
          <w:rFonts w:ascii="Calibri" w:hAnsi="Calibri"/>
          <w:bCs/>
          <w:sz w:val="32"/>
          <w:szCs w:val="32"/>
        </w:rPr>
        <w:tab/>
      </w:r>
      <w:r w:rsidRPr="0075483B">
        <w:rPr>
          <w:rFonts w:ascii="Calibri" w:hAnsi="Calibri"/>
          <w:bCs/>
          <w:sz w:val="32"/>
          <w:szCs w:val="32"/>
        </w:rPr>
        <w:tab/>
      </w:r>
      <w:r w:rsidRPr="0075483B">
        <w:rPr>
          <w:rFonts w:ascii="Calibri" w:hAnsi="Calibri"/>
          <w:bCs/>
          <w:sz w:val="32"/>
          <w:szCs w:val="32"/>
        </w:rPr>
        <w:tab/>
      </w:r>
      <w:r w:rsidRPr="0075483B">
        <w:rPr>
          <w:rFonts w:ascii="Calibri" w:hAnsi="Calibri"/>
          <w:bCs/>
          <w:sz w:val="32"/>
          <w:szCs w:val="32"/>
        </w:rPr>
        <w:tab/>
      </w:r>
      <w:r w:rsidRPr="0075483B">
        <w:rPr>
          <w:rFonts w:ascii="Calibri" w:hAnsi="Calibri"/>
          <w:bCs/>
          <w:sz w:val="32"/>
          <w:szCs w:val="32"/>
        </w:rPr>
        <w:tab/>
      </w:r>
      <w:r w:rsidRPr="0075483B">
        <w:rPr>
          <w:rFonts w:ascii="Calibri" w:hAnsi="Calibri"/>
          <w:bCs/>
          <w:sz w:val="32"/>
          <w:szCs w:val="32"/>
        </w:rPr>
        <w:tab/>
      </w:r>
    </w:p>
    <w:p w:rsidR="00905FA0" w:rsidRPr="00BF470B" w:rsidRDefault="00905FA0" w:rsidP="00905FA0">
      <w:pPr>
        <w:rPr>
          <w:rFonts w:ascii="Arial Narrow" w:hAnsi="Arial Narrow"/>
          <w:b/>
          <w:color w:val="FFC000"/>
        </w:rPr>
      </w:pPr>
    </w:p>
    <w:p w:rsidR="00905FA0" w:rsidRPr="00BF470B" w:rsidRDefault="00905FA0" w:rsidP="00905FA0">
      <w:pPr>
        <w:rPr>
          <w:rFonts w:ascii="Arial Narrow" w:hAnsi="Arial Narrow"/>
          <w:b/>
          <w:color w:val="FFC000"/>
        </w:rPr>
      </w:pPr>
    </w:p>
    <w:p w:rsidR="00E26513" w:rsidRPr="0075483B" w:rsidRDefault="00905FA0" w:rsidP="0075483B">
      <w:pPr>
        <w:pStyle w:val="Header"/>
        <w:rPr>
          <w:rFonts w:ascii="Arial Narrow" w:hAnsi="Arial Narrow"/>
          <w:b/>
        </w:rPr>
      </w:pPr>
      <w:r w:rsidRPr="00BF470B">
        <w:t xml:space="preserve">  </w:t>
      </w:r>
      <w:r w:rsidR="00BF470B">
        <w:t xml:space="preserve">         </w:t>
      </w:r>
    </w:p>
    <w:p w:rsidR="008A5C54" w:rsidRPr="00E82668" w:rsidRDefault="008A5C54">
      <w:pPr>
        <w:pStyle w:val="BodyText"/>
        <w:jc w:val="both"/>
        <w:rPr>
          <w:rFonts w:ascii="Calibri" w:hAnsi="Calibri" w:cs="Tahoma"/>
          <w:sz w:val="28"/>
          <w:szCs w:val="28"/>
          <w:u w:val="single"/>
        </w:rPr>
      </w:pPr>
      <w:r w:rsidRPr="00E82668">
        <w:rPr>
          <w:rFonts w:ascii="Calibri" w:hAnsi="Calibri" w:cs="Tahoma"/>
          <w:sz w:val="28"/>
          <w:szCs w:val="28"/>
          <w:u w:val="single"/>
        </w:rPr>
        <w:t>CAREER OBJECTIVE</w:t>
      </w:r>
      <w:r w:rsidR="00E26513" w:rsidRPr="00E82668">
        <w:rPr>
          <w:rFonts w:ascii="Calibri" w:hAnsi="Calibri" w:cs="Tahoma"/>
          <w:sz w:val="28"/>
          <w:szCs w:val="28"/>
          <w:u w:val="single"/>
        </w:rPr>
        <w:t>:</w:t>
      </w:r>
    </w:p>
    <w:p w:rsidR="008A5C54" w:rsidRPr="00E82668" w:rsidRDefault="008A5C54" w:rsidP="00854E96">
      <w:pPr>
        <w:pStyle w:val="BodyText"/>
        <w:ind w:firstLine="720"/>
        <w:jc w:val="both"/>
        <w:rPr>
          <w:rFonts w:ascii="Calibri" w:hAnsi="Calibri" w:cs="Tahoma"/>
          <w:b w:val="0"/>
          <w:bCs w:val="0"/>
        </w:rPr>
      </w:pPr>
      <w:r w:rsidRPr="00E82668">
        <w:rPr>
          <w:rFonts w:ascii="Calibri" w:hAnsi="Calibri" w:cs="Tahoma"/>
          <w:b w:val="0"/>
          <w:bCs w:val="0"/>
        </w:rPr>
        <w:t xml:space="preserve">To join a pro-active team in a company that would utilize and enhance my intellectual and professional capacities, work experiences and enthusiasm to accept challenges in the work force and improve skills acquired to be able to grow with the company.  </w:t>
      </w:r>
    </w:p>
    <w:p w:rsidR="008A5C54" w:rsidRPr="00E82668" w:rsidRDefault="008A5C54">
      <w:pPr>
        <w:pStyle w:val="BodyText"/>
        <w:jc w:val="both"/>
        <w:rPr>
          <w:rFonts w:ascii="Calibri" w:hAnsi="Calibri" w:cs="Tahoma"/>
        </w:rPr>
      </w:pPr>
    </w:p>
    <w:p w:rsidR="008A5C54" w:rsidRPr="00E82668" w:rsidRDefault="008A5C54">
      <w:pPr>
        <w:pStyle w:val="BodyText"/>
        <w:jc w:val="both"/>
        <w:rPr>
          <w:rFonts w:ascii="Calibri" w:hAnsi="Calibri" w:cs="Tahoma"/>
          <w:sz w:val="28"/>
          <w:szCs w:val="28"/>
          <w:u w:val="single"/>
        </w:rPr>
      </w:pPr>
      <w:r w:rsidRPr="00E82668">
        <w:rPr>
          <w:rFonts w:ascii="Calibri" w:hAnsi="Calibri" w:cs="Tahoma"/>
          <w:sz w:val="28"/>
          <w:szCs w:val="28"/>
          <w:u w:val="single"/>
        </w:rPr>
        <w:t>AREAS OF COMPETENCE</w:t>
      </w:r>
    </w:p>
    <w:p w:rsidR="008A5A5D" w:rsidRPr="00E82668" w:rsidRDefault="004E0525" w:rsidP="00F54387">
      <w:pPr>
        <w:pStyle w:val="BodyText"/>
        <w:numPr>
          <w:ilvl w:val="0"/>
          <w:numId w:val="1"/>
        </w:numPr>
        <w:jc w:val="both"/>
        <w:rPr>
          <w:rFonts w:ascii="Calibri" w:hAnsi="Calibri" w:cs="Tahoma"/>
          <w:b w:val="0"/>
          <w:bCs w:val="0"/>
        </w:rPr>
      </w:pPr>
      <w:r w:rsidRPr="00E82668">
        <w:rPr>
          <w:rFonts w:ascii="Calibri" w:hAnsi="Calibri" w:cs="Tahoma"/>
          <w:b w:val="0"/>
          <w:bCs w:val="0"/>
        </w:rPr>
        <w:t>Documentation / Insurance</w:t>
      </w:r>
    </w:p>
    <w:p w:rsidR="008A5C54" w:rsidRPr="00E82668" w:rsidRDefault="004E0525" w:rsidP="00F54387">
      <w:pPr>
        <w:pStyle w:val="BodyText"/>
        <w:numPr>
          <w:ilvl w:val="0"/>
          <w:numId w:val="1"/>
        </w:numPr>
        <w:jc w:val="both"/>
        <w:rPr>
          <w:rFonts w:ascii="Calibri" w:hAnsi="Calibri" w:cs="Tahoma"/>
          <w:b w:val="0"/>
          <w:bCs w:val="0"/>
        </w:rPr>
      </w:pPr>
      <w:r w:rsidRPr="00E82668">
        <w:rPr>
          <w:rFonts w:ascii="Calibri" w:hAnsi="Calibri" w:cs="Tahoma"/>
          <w:b w:val="0"/>
          <w:bCs w:val="0"/>
        </w:rPr>
        <w:t>Reception Job</w:t>
      </w:r>
    </w:p>
    <w:p w:rsidR="008A5C54" w:rsidRPr="00E82668" w:rsidRDefault="004E0525" w:rsidP="00F54387">
      <w:pPr>
        <w:pStyle w:val="BodyText"/>
        <w:numPr>
          <w:ilvl w:val="0"/>
          <w:numId w:val="1"/>
        </w:numPr>
        <w:jc w:val="both"/>
        <w:rPr>
          <w:rFonts w:ascii="Calibri" w:hAnsi="Calibri" w:cs="Tahoma"/>
          <w:b w:val="0"/>
          <w:bCs w:val="0"/>
        </w:rPr>
      </w:pPr>
      <w:r w:rsidRPr="00E82668">
        <w:rPr>
          <w:rFonts w:ascii="Calibri" w:hAnsi="Calibri" w:cs="Tahoma"/>
          <w:b w:val="0"/>
          <w:bCs w:val="0"/>
        </w:rPr>
        <w:t>Clerical Works</w:t>
      </w:r>
    </w:p>
    <w:p w:rsidR="008A5C54" w:rsidRPr="00BF470B" w:rsidRDefault="008A5C54" w:rsidP="002C4632">
      <w:pPr>
        <w:ind w:left="720"/>
        <w:rPr>
          <w:rFonts w:ascii="Arial Narrow" w:hAnsi="Arial Narrow" w:cs="Tahoma"/>
          <w:b/>
          <w:bCs/>
        </w:rPr>
      </w:pPr>
    </w:p>
    <w:p w:rsidR="008A5C54" w:rsidRPr="00E82668" w:rsidRDefault="008A5C54" w:rsidP="00E82668">
      <w:pPr>
        <w:jc w:val="both"/>
        <w:rPr>
          <w:rFonts w:ascii="Calibri" w:hAnsi="Calibri"/>
          <w:b/>
          <w:bCs/>
          <w:sz w:val="28"/>
          <w:szCs w:val="28"/>
          <w:u w:val="single"/>
        </w:rPr>
      </w:pPr>
      <w:r w:rsidRPr="00E82668">
        <w:rPr>
          <w:rFonts w:ascii="Calibri" w:hAnsi="Calibri"/>
          <w:b/>
          <w:bCs/>
          <w:sz w:val="28"/>
          <w:szCs w:val="28"/>
          <w:u w:val="single"/>
        </w:rPr>
        <w:t>EDUCATION &amp; PROFESSIONAL ATTAINMENT</w:t>
      </w:r>
    </w:p>
    <w:p w:rsidR="004E0525" w:rsidRPr="00E82668" w:rsidRDefault="004E0525" w:rsidP="00E82668">
      <w:pPr>
        <w:rPr>
          <w:rFonts w:ascii="Calibri" w:hAnsi="Calibri"/>
        </w:rPr>
      </w:pPr>
      <w:r w:rsidRPr="00E82668">
        <w:rPr>
          <w:rFonts w:ascii="Calibri" w:hAnsi="Calibri"/>
        </w:rPr>
        <w:t>Associate in Hotel and Restaurant Management</w:t>
      </w:r>
    </w:p>
    <w:p w:rsidR="004E0525" w:rsidRPr="00E82668" w:rsidRDefault="004E0525" w:rsidP="00E82668">
      <w:pPr>
        <w:rPr>
          <w:rFonts w:ascii="Calibri" w:hAnsi="Calibri"/>
        </w:rPr>
      </w:pPr>
      <w:r w:rsidRPr="00E82668">
        <w:rPr>
          <w:rFonts w:ascii="Calibri" w:hAnsi="Calibri"/>
        </w:rPr>
        <w:t>The University of Manila – June 1996 to October 1998</w:t>
      </w:r>
    </w:p>
    <w:p w:rsidR="004E0525" w:rsidRPr="00E82668" w:rsidRDefault="004E0525" w:rsidP="00E82668">
      <w:pPr>
        <w:rPr>
          <w:rFonts w:ascii="Calibri" w:hAnsi="Calibri"/>
        </w:rPr>
      </w:pPr>
      <w:proofErr w:type="spellStart"/>
      <w:r w:rsidRPr="00E82668">
        <w:rPr>
          <w:rFonts w:ascii="Calibri" w:hAnsi="Calibri"/>
        </w:rPr>
        <w:t>Sampaloc</w:t>
      </w:r>
      <w:proofErr w:type="spellEnd"/>
      <w:r w:rsidRPr="00E82668">
        <w:rPr>
          <w:rFonts w:ascii="Calibri" w:hAnsi="Calibri"/>
        </w:rPr>
        <w:t xml:space="preserve"> Manila, Philippines</w:t>
      </w:r>
    </w:p>
    <w:p w:rsidR="004E0525" w:rsidRPr="00BF470B" w:rsidRDefault="004E0525">
      <w:pPr>
        <w:ind w:left="360" w:right="-720" w:firstLine="720"/>
        <w:rPr>
          <w:rFonts w:ascii="Arial Narrow" w:hAnsi="Arial Narrow" w:cs="Tahoma"/>
        </w:rPr>
      </w:pPr>
    </w:p>
    <w:p w:rsidR="008A5C54" w:rsidRDefault="008A5C54">
      <w:pPr>
        <w:pStyle w:val="Heading2"/>
        <w:jc w:val="both"/>
        <w:rPr>
          <w:rFonts w:ascii="Calibri" w:hAnsi="Calibri" w:cs="Tahoma"/>
          <w:sz w:val="28"/>
          <w:szCs w:val="28"/>
          <w:u w:val="single"/>
        </w:rPr>
      </w:pPr>
      <w:r w:rsidRPr="00E82668">
        <w:rPr>
          <w:rFonts w:ascii="Calibri" w:hAnsi="Calibri" w:cs="Tahoma"/>
          <w:sz w:val="28"/>
          <w:szCs w:val="28"/>
          <w:u w:val="single"/>
        </w:rPr>
        <w:t>PROFESSIONAL EXPERIENCE</w:t>
      </w:r>
    </w:p>
    <w:p w:rsidR="0064076C" w:rsidRDefault="0064076C" w:rsidP="0064076C"/>
    <w:p w:rsidR="0064076C" w:rsidRPr="0064076C" w:rsidRDefault="0064076C" w:rsidP="0064076C">
      <w:pPr>
        <w:rPr>
          <w:b/>
          <w:bCs/>
        </w:rPr>
      </w:pPr>
      <w:r w:rsidRPr="0064076C">
        <w:rPr>
          <w:b/>
          <w:bCs/>
        </w:rPr>
        <w:t>Al Durrah Radiology Center (June 01, 2017 up to present)</w:t>
      </w:r>
    </w:p>
    <w:p w:rsidR="0064076C" w:rsidRPr="00264673" w:rsidRDefault="0064076C" w:rsidP="0064076C">
      <w:pPr>
        <w:rPr>
          <w:b/>
          <w:bCs/>
        </w:rPr>
      </w:pPr>
      <w:r w:rsidRPr="00264673">
        <w:rPr>
          <w:b/>
          <w:bCs/>
        </w:rPr>
        <w:t>Sharjah UAE</w:t>
      </w:r>
    </w:p>
    <w:p w:rsidR="0064076C" w:rsidRDefault="0064076C" w:rsidP="0064076C">
      <w:pPr>
        <w:rPr>
          <w:b/>
          <w:bCs/>
        </w:rPr>
      </w:pPr>
      <w:r w:rsidRPr="0064076C">
        <w:rPr>
          <w:b/>
          <w:bCs/>
        </w:rPr>
        <w:t>Insurance Coordinator cum Receptionist</w:t>
      </w:r>
    </w:p>
    <w:p w:rsidR="00DF4439" w:rsidRDefault="00DF4439" w:rsidP="0064076C">
      <w:pPr>
        <w:rPr>
          <w:b/>
          <w:bCs/>
        </w:rPr>
      </w:pPr>
    </w:p>
    <w:p w:rsidR="00DF4439" w:rsidRPr="00DF4439" w:rsidRDefault="00DF4439" w:rsidP="00DF4439">
      <w:pPr>
        <w:pStyle w:val="ListParagraph"/>
        <w:numPr>
          <w:ilvl w:val="0"/>
          <w:numId w:val="17"/>
        </w:numPr>
        <w:rPr>
          <w:rFonts w:asciiTheme="minorHAnsi" w:hAnsiTheme="minorHAnsi" w:cstheme="minorHAnsi"/>
        </w:rPr>
      </w:pPr>
      <w:r w:rsidRPr="00DF4439">
        <w:rPr>
          <w:rFonts w:asciiTheme="minorHAnsi" w:hAnsiTheme="minorHAnsi" w:cstheme="minorHAnsi"/>
        </w:rPr>
        <w:t>Receiving the insurance documents from the patients.</w:t>
      </w:r>
    </w:p>
    <w:p w:rsidR="00DF4439" w:rsidRPr="00DF4439" w:rsidRDefault="00DF4439" w:rsidP="00DF4439">
      <w:pPr>
        <w:pStyle w:val="ListParagraph"/>
        <w:numPr>
          <w:ilvl w:val="0"/>
          <w:numId w:val="17"/>
        </w:numPr>
        <w:rPr>
          <w:rFonts w:asciiTheme="minorHAnsi" w:hAnsiTheme="minorHAnsi" w:cstheme="minorHAnsi"/>
        </w:rPr>
      </w:pPr>
      <w:r w:rsidRPr="00DF4439">
        <w:rPr>
          <w:rFonts w:asciiTheme="minorHAnsi" w:hAnsiTheme="minorHAnsi" w:cstheme="minorHAnsi"/>
        </w:rPr>
        <w:t>Sending approvals to the insurance companies by online, e- mails, and verbal for the procedures requested by the treating doctors.</w:t>
      </w:r>
    </w:p>
    <w:p w:rsidR="00DF4439" w:rsidRPr="00DF4439" w:rsidRDefault="00DF4439" w:rsidP="00DF4439">
      <w:pPr>
        <w:pStyle w:val="ListParagraph"/>
        <w:numPr>
          <w:ilvl w:val="0"/>
          <w:numId w:val="17"/>
        </w:numPr>
        <w:rPr>
          <w:rFonts w:asciiTheme="minorHAnsi" w:hAnsiTheme="minorHAnsi" w:cstheme="minorHAnsi"/>
        </w:rPr>
      </w:pPr>
      <w:r>
        <w:rPr>
          <w:rFonts w:asciiTheme="minorHAnsi" w:hAnsiTheme="minorHAnsi" w:cstheme="minorHAnsi"/>
        </w:rPr>
        <w:t>Calling and giving appointments</w:t>
      </w:r>
      <w:r w:rsidRPr="00DF4439">
        <w:rPr>
          <w:rFonts w:asciiTheme="minorHAnsi" w:hAnsiTheme="minorHAnsi" w:cstheme="minorHAnsi"/>
        </w:rPr>
        <w:t xml:space="preserve"> to the patients after taking approval.</w:t>
      </w:r>
    </w:p>
    <w:p w:rsidR="00DF4439" w:rsidRPr="00DF4439" w:rsidRDefault="00DF4439" w:rsidP="00DF4439">
      <w:pPr>
        <w:pStyle w:val="ListParagraph"/>
        <w:numPr>
          <w:ilvl w:val="0"/>
          <w:numId w:val="17"/>
        </w:numPr>
        <w:rPr>
          <w:rFonts w:asciiTheme="minorHAnsi" w:hAnsiTheme="minorHAnsi" w:cstheme="minorHAnsi"/>
        </w:rPr>
      </w:pPr>
      <w:r w:rsidRPr="00DF4439">
        <w:rPr>
          <w:rFonts w:asciiTheme="minorHAnsi" w:hAnsiTheme="minorHAnsi" w:cstheme="minorHAnsi"/>
        </w:rPr>
        <w:t>Encoding files and records of the patient.</w:t>
      </w:r>
    </w:p>
    <w:p w:rsidR="00DF4439" w:rsidRPr="00DF4439" w:rsidRDefault="00DF4439" w:rsidP="00DF4439">
      <w:pPr>
        <w:pStyle w:val="ListParagraph"/>
        <w:numPr>
          <w:ilvl w:val="0"/>
          <w:numId w:val="17"/>
        </w:numPr>
        <w:rPr>
          <w:rFonts w:asciiTheme="minorHAnsi" w:hAnsiTheme="minorHAnsi" w:cstheme="minorHAnsi"/>
        </w:rPr>
      </w:pPr>
      <w:r w:rsidRPr="00DF4439">
        <w:rPr>
          <w:rFonts w:ascii="Calibri" w:hAnsi="Calibri" w:cs="Calibri"/>
        </w:rPr>
        <w:t>Calling the insurance companies to verify the coverage and copayment of the patient</w:t>
      </w:r>
      <w:r>
        <w:rPr>
          <w:b/>
          <w:bCs/>
        </w:rPr>
        <w:t>.</w:t>
      </w:r>
    </w:p>
    <w:p w:rsidR="00DF4439" w:rsidRDefault="00DF4439" w:rsidP="00DF4439">
      <w:pPr>
        <w:pStyle w:val="ListParagraph"/>
        <w:numPr>
          <w:ilvl w:val="0"/>
          <w:numId w:val="17"/>
        </w:numPr>
        <w:rPr>
          <w:rFonts w:ascii="Calibri" w:hAnsi="Calibri" w:cs="Calibri"/>
        </w:rPr>
      </w:pPr>
      <w:r w:rsidRPr="00DF4439">
        <w:rPr>
          <w:rFonts w:ascii="Calibri" w:hAnsi="Calibri" w:cs="Calibri"/>
        </w:rPr>
        <w:t>Checking and filling the records of the patient.</w:t>
      </w:r>
    </w:p>
    <w:p w:rsidR="00DF4439" w:rsidRDefault="00DF4439" w:rsidP="00DF4439">
      <w:pPr>
        <w:pStyle w:val="ListParagraph"/>
        <w:numPr>
          <w:ilvl w:val="0"/>
          <w:numId w:val="17"/>
        </w:numPr>
        <w:rPr>
          <w:rFonts w:ascii="Calibri" w:hAnsi="Calibri" w:cs="Calibri"/>
        </w:rPr>
      </w:pPr>
      <w:r w:rsidRPr="00DF4439">
        <w:rPr>
          <w:rFonts w:ascii="Calibri" w:hAnsi="Calibri" w:cs="Calibri"/>
        </w:rPr>
        <w:t>Answering incoming telephone calls.</w:t>
      </w:r>
    </w:p>
    <w:p w:rsidR="00DF4439" w:rsidRPr="001624D9" w:rsidRDefault="00DF4439" w:rsidP="00DF4439">
      <w:pPr>
        <w:numPr>
          <w:ilvl w:val="0"/>
          <w:numId w:val="17"/>
        </w:numPr>
        <w:rPr>
          <w:rFonts w:ascii="Calibri" w:hAnsi="Calibri"/>
        </w:rPr>
      </w:pPr>
      <w:r>
        <w:rPr>
          <w:rFonts w:ascii="Calibri" w:hAnsi="Calibri"/>
        </w:rPr>
        <w:t>Acquired specific CPT and ICD10 codes to ensure proper treatment and billing of all detailed procedures</w:t>
      </w:r>
    </w:p>
    <w:p w:rsidR="00DF4439" w:rsidRPr="00DF4439" w:rsidRDefault="00DF4439" w:rsidP="00DF4439">
      <w:pPr>
        <w:ind w:left="360"/>
        <w:rPr>
          <w:rFonts w:ascii="Calibri" w:hAnsi="Calibri" w:cs="Calibri"/>
        </w:rPr>
      </w:pPr>
    </w:p>
    <w:p w:rsidR="00DF4439" w:rsidRPr="00DF4439" w:rsidRDefault="00DF4439" w:rsidP="00DF4439">
      <w:pPr>
        <w:pStyle w:val="ListParagraph"/>
        <w:rPr>
          <w:rFonts w:ascii="Calibri" w:hAnsi="Calibri" w:cs="Calibri"/>
        </w:rPr>
      </w:pPr>
    </w:p>
    <w:p w:rsidR="0064076C" w:rsidRPr="00DF4439" w:rsidRDefault="0064076C" w:rsidP="0064076C">
      <w:pPr>
        <w:rPr>
          <w:rFonts w:ascii="Calibri" w:hAnsi="Calibri" w:cs="Calibri"/>
        </w:rPr>
      </w:pPr>
    </w:p>
    <w:p w:rsidR="00F97CEF" w:rsidRDefault="00F97CEF" w:rsidP="00F97CEF"/>
    <w:p w:rsidR="00DF4439" w:rsidRDefault="00DF4439" w:rsidP="00F97CEF"/>
    <w:p w:rsidR="00DF4439" w:rsidRDefault="00DF4439" w:rsidP="00F97CEF"/>
    <w:p w:rsidR="00DF4439" w:rsidRDefault="00DF4439" w:rsidP="00F97CEF"/>
    <w:p w:rsidR="00F97CEF" w:rsidRPr="001624D9" w:rsidRDefault="00F97CEF" w:rsidP="00F97CEF">
      <w:pPr>
        <w:rPr>
          <w:b/>
        </w:rPr>
      </w:pPr>
      <w:r w:rsidRPr="001624D9">
        <w:rPr>
          <w:b/>
        </w:rPr>
        <w:lastRenderedPageBreak/>
        <w:t>Doctors Medical Centre</w:t>
      </w:r>
      <w:r w:rsidR="00551107" w:rsidRPr="001624D9">
        <w:rPr>
          <w:b/>
        </w:rPr>
        <w:t xml:space="preserve"> </w:t>
      </w:r>
      <w:proofErr w:type="gramStart"/>
      <w:r w:rsidR="00551107" w:rsidRPr="001624D9">
        <w:rPr>
          <w:b/>
        </w:rPr>
        <w:t>(</w:t>
      </w:r>
      <w:r w:rsidR="0064076C">
        <w:rPr>
          <w:b/>
        </w:rPr>
        <w:t xml:space="preserve"> April</w:t>
      </w:r>
      <w:proofErr w:type="gramEnd"/>
      <w:r w:rsidR="0064076C">
        <w:rPr>
          <w:b/>
        </w:rPr>
        <w:t xml:space="preserve"> 25 2015 –May 31, 2017</w:t>
      </w:r>
      <w:r w:rsidR="00551107" w:rsidRPr="001624D9">
        <w:rPr>
          <w:b/>
        </w:rPr>
        <w:t>)</w:t>
      </w:r>
    </w:p>
    <w:p w:rsidR="00F97CEF" w:rsidRPr="00264673" w:rsidRDefault="00F97CEF" w:rsidP="00F97CEF">
      <w:pPr>
        <w:rPr>
          <w:b/>
          <w:bCs/>
        </w:rPr>
      </w:pPr>
      <w:r w:rsidRPr="00264673">
        <w:rPr>
          <w:b/>
          <w:bCs/>
        </w:rPr>
        <w:t>Sharjah UAE</w:t>
      </w:r>
    </w:p>
    <w:p w:rsidR="00F97CEF" w:rsidRDefault="00F97CEF" w:rsidP="00F97CEF">
      <w:pPr>
        <w:rPr>
          <w:b/>
          <w:bCs/>
        </w:rPr>
      </w:pPr>
      <w:r w:rsidRPr="0064076C">
        <w:rPr>
          <w:b/>
          <w:bCs/>
        </w:rPr>
        <w:t>Insurance Coordinator</w:t>
      </w:r>
    </w:p>
    <w:p w:rsidR="00DF4439" w:rsidRPr="0064076C" w:rsidRDefault="00DF4439" w:rsidP="00F97CEF">
      <w:pPr>
        <w:rPr>
          <w:b/>
          <w:bCs/>
        </w:rPr>
      </w:pPr>
    </w:p>
    <w:p w:rsidR="00F97CEF" w:rsidRPr="00E82668" w:rsidRDefault="00F97CEF" w:rsidP="00F97CEF">
      <w:pPr>
        <w:numPr>
          <w:ilvl w:val="0"/>
          <w:numId w:val="7"/>
        </w:numPr>
        <w:rPr>
          <w:rFonts w:ascii="Calibri" w:hAnsi="Calibri"/>
        </w:rPr>
      </w:pPr>
      <w:r>
        <w:rPr>
          <w:rFonts w:ascii="Calibri" w:hAnsi="Calibri"/>
        </w:rPr>
        <w:t>Researched and solve claims and billing services.</w:t>
      </w:r>
    </w:p>
    <w:p w:rsidR="00F97CEF" w:rsidRPr="00E82668" w:rsidRDefault="00F97CEF" w:rsidP="00F97CEF">
      <w:pPr>
        <w:numPr>
          <w:ilvl w:val="0"/>
          <w:numId w:val="7"/>
        </w:numPr>
        <w:rPr>
          <w:rFonts w:ascii="Calibri" w:hAnsi="Calibri"/>
        </w:rPr>
      </w:pPr>
      <w:r w:rsidRPr="00E82668">
        <w:rPr>
          <w:rFonts w:ascii="Calibri" w:hAnsi="Calibri"/>
        </w:rPr>
        <w:t>Calling insurance company for approval</w:t>
      </w:r>
    </w:p>
    <w:p w:rsidR="00F97CEF" w:rsidRPr="001624D9" w:rsidRDefault="00F97CEF" w:rsidP="001624D9">
      <w:pPr>
        <w:numPr>
          <w:ilvl w:val="0"/>
          <w:numId w:val="7"/>
        </w:numPr>
        <w:rPr>
          <w:rFonts w:ascii="Calibri" w:hAnsi="Calibri"/>
        </w:rPr>
      </w:pPr>
      <w:r>
        <w:rPr>
          <w:rFonts w:ascii="Calibri" w:hAnsi="Calibri"/>
        </w:rPr>
        <w:t>Acquired specific CPT and ICD9 and ICD10 codes to ensure proper treatment and billing of all detailed procedures</w:t>
      </w:r>
    </w:p>
    <w:p w:rsidR="00551107" w:rsidRPr="00551107" w:rsidRDefault="00F97CEF" w:rsidP="00551107">
      <w:pPr>
        <w:numPr>
          <w:ilvl w:val="0"/>
          <w:numId w:val="7"/>
        </w:numPr>
        <w:rPr>
          <w:rFonts w:ascii="Calibri" w:hAnsi="Calibri"/>
        </w:rPr>
      </w:pPr>
      <w:r>
        <w:rPr>
          <w:rFonts w:ascii="Calibri" w:hAnsi="Calibri"/>
        </w:rPr>
        <w:t xml:space="preserve">Verified patient dental and medical coverage </w:t>
      </w:r>
      <w:r w:rsidR="00551107">
        <w:rPr>
          <w:rFonts w:ascii="Calibri" w:hAnsi="Calibri"/>
        </w:rPr>
        <w:t>to ensure they have the following current treatment.</w:t>
      </w:r>
    </w:p>
    <w:p w:rsidR="00F97CEF" w:rsidRDefault="00551107" w:rsidP="00F97CEF">
      <w:pPr>
        <w:numPr>
          <w:ilvl w:val="0"/>
          <w:numId w:val="7"/>
        </w:numPr>
        <w:rPr>
          <w:rFonts w:ascii="Calibri" w:hAnsi="Calibri"/>
        </w:rPr>
      </w:pPr>
      <w:r>
        <w:rPr>
          <w:rFonts w:ascii="Calibri" w:hAnsi="Calibri"/>
        </w:rPr>
        <w:t>Prepare and submits SOA</w:t>
      </w:r>
      <w:r w:rsidR="0064076C">
        <w:rPr>
          <w:rFonts w:ascii="Calibri" w:hAnsi="Calibri"/>
        </w:rPr>
        <w:t xml:space="preserve"> </w:t>
      </w:r>
      <w:r>
        <w:rPr>
          <w:rFonts w:ascii="Calibri" w:hAnsi="Calibri"/>
        </w:rPr>
        <w:t>,billings  for monthly submissions.</w:t>
      </w:r>
    </w:p>
    <w:p w:rsidR="00F97CEF" w:rsidRDefault="00551107" w:rsidP="00F97CEF">
      <w:pPr>
        <w:numPr>
          <w:ilvl w:val="0"/>
          <w:numId w:val="7"/>
        </w:numPr>
        <w:rPr>
          <w:rFonts w:ascii="Calibri" w:hAnsi="Calibri"/>
        </w:rPr>
      </w:pPr>
      <w:r>
        <w:rPr>
          <w:rFonts w:ascii="Calibri" w:hAnsi="Calibri"/>
        </w:rPr>
        <w:t xml:space="preserve">Coordinate with the reception for </w:t>
      </w:r>
      <w:proofErr w:type="spellStart"/>
      <w:r>
        <w:rPr>
          <w:rFonts w:ascii="Calibri" w:hAnsi="Calibri"/>
        </w:rPr>
        <w:t>Deductable</w:t>
      </w:r>
      <w:proofErr w:type="spellEnd"/>
      <w:r>
        <w:rPr>
          <w:rFonts w:ascii="Calibri" w:hAnsi="Calibri"/>
        </w:rPr>
        <w:t xml:space="preserve"> and Co Payment of the patient</w:t>
      </w:r>
    </w:p>
    <w:p w:rsidR="00551107" w:rsidRDefault="00551107" w:rsidP="00551107">
      <w:pPr>
        <w:numPr>
          <w:ilvl w:val="0"/>
          <w:numId w:val="7"/>
        </w:numPr>
        <w:rPr>
          <w:rFonts w:ascii="Calibri" w:hAnsi="Calibri"/>
        </w:rPr>
      </w:pPr>
      <w:r>
        <w:rPr>
          <w:rFonts w:ascii="Calibri" w:hAnsi="Calibri"/>
        </w:rPr>
        <w:t>Coordinate to the Insurance Manager for there are additional services to be includes in our price list.</w:t>
      </w:r>
    </w:p>
    <w:p w:rsidR="003710D0" w:rsidRPr="003710D0" w:rsidRDefault="003710D0" w:rsidP="003710D0">
      <w:pPr>
        <w:numPr>
          <w:ilvl w:val="0"/>
          <w:numId w:val="7"/>
        </w:numPr>
        <w:rPr>
          <w:rFonts w:ascii="Calibri" w:hAnsi="Calibri"/>
        </w:rPr>
      </w:pPr>
      <w:r>
        <w:rPr>
          <w:rFonts w:ascii="Calibri" w:hAnsi="Calibri"/>
        </w:rPr>
        <w:t>Taking approval for Laboratory Test and Radiology Procedure</w:t>
      </w:r>
    </w:p>
    <w:p w:rsidR="00551107" w:rsidRDefault="00551107" w:rsidP="00854E96">
      <w:pPr>
        <w:rPr>
          <w:rFonts w:ascii="Calibri" w:hAnsi="Calibri"/>
        </w:rPr>
      </w:pPr>
    </w:p>
    <w:p w:rsidR="00551107" w:rsidRDefault="00551107" w:rsidP="00854E96">
      <w:pPr>
        <w:rPr>
          <w:rFonts w:ascii="Calibri" w:hAnsi="Calibri"/>
        </w:rPr>
      </w:pPr>
    </w:p>
    <w:p w:rsidR="00854E96" w:rsidRPr="00E82668" w:rsidRDefault="004E0525" w:rsidP="00854E96">
      <w:pPr>
        <w:rPr>
          <w:rFonts w:ascii="Calibri" w:hAnsi="Calibri"/>
        </w:rPr>
      </w:pPr>
      <w:r w:rsidRPr="001624D9">
        <w:rPr>
          <w:rFonts w:ascii="Calibri" w:hAnsi="Calibri"/>
          <w:b/>
        </w:rPr>
        <w:t xml:space="preserve">International Specialists Medical Centre </w:t>
      </w:r>
      <w:r w:rsidR="00551107" w:rsidRPr="001624D9">
        <w:rPr>
          <w:rFonts w:ascii="Calibri" w:hAnsi="Calibri"/>
          <w:b/>
        </w:rPr>
        <w:t>(March 20</w:t>
      </w:r>
      <w:r w:rsidR="0064076C">
        <w:rPr>
          <w:rFonts w:ascii="Calibri" w:hAnsi="Calibri"/>
          <w:b/>
        </w:rPr>
        <w:t>,</w:t>
      </w:r>
      <w:r w:rsidR="00551107" w:rsidRPr="001624D9">
        <w:rPr>
          <w:rFonts w:ascii="Calibri" w:hAnsi="Calibri"/>
          <w:b/>
        </w:rPr>
        <w:t xml:space="preserve"> 2011 to April 09,</w:t>
      </w:r>
      <w:r w:rsidR="00264673">
        <w:rPr>
          <w:rFonts w:ascii="Calibri" w:hAnsi="Calibri"/>
          <w:b/>
        </w:rPr>
        <w:t xml:space="preserve"> </w:t>
      </w:r>
      <w:r w:rsidR="00551107" w:rsidRPr="001624D9">
        <w:rPr>
          <w:rFonts w:ascii="Calibri" w:hAnsi="Calibri"/>
          <w:b/>
        </w:rPr>
        <w:t>2015</w:t>
      </w:r>
      <w:r w:rsidR="00854E96" w:rsidRPr="00E82668">
        <w:rPr>
          <w:rFonts w:ascii="Calibri" w:hAnsi="Calibri"/>
        </w:rPr>
        <w:t>)</w:t>
      </w:r>
    </w:p>
    <w:p w:rsidR="00854E96" w:rsidRPr="00264673" w:rsidRDefault="00854E96" w:rsidP="00854E96">
      <w:pPr>
        <w:rPr>
          <w:rFonts w:ascii="Calibri" w:hAnsi="Calibri"/>
          <w:b/>
          <w:bCs/>
        </w:rPr>
      </w:pPr>
      <w:r w:rsidRPr="00264673">
        <w:rPr>
          <w:rFonts w:ascii="Calibri" w:hAnsi="Calibri"/>
          <w:b/>
          <w:bCs/>
        </w:rPr>
        <w:t>Ajman, UAE</w:t>
      </w:r>
    </w:p>
    <w:p w:rsidR="00854E96" w:rsidRPr="0064076C" w:rsidRDefault="004E0525" w:rsidP="00854E96">
      <w:pPr>
        <w:rPr>
          <w:rFonts w:ascii="Calibri" w:hAnsi="Calibri"/>
          <w:b/>
          <w:bCs/>
        </w:rPr>
      </w:pPr>
      <w:r w:rsidRPr="0064076C">
        <w:rPr>
          <w:rFonts w:ascii="Calibri" w:hAnsi="Calibri"/>
          <w:b/>
          <w:bCs/>
        </w:rPr>
        <w:t>Insurance Coordinator</w:t>
      </w:r>
      <w:r w:rsidR="0064076C">
        <w:rPr>
          <w:rFonts w:ascii="Calibri" w:hAnsi="Calibri"/>
          <w:b/>
          <w:bCs/>
        </w:rPr>
        <w:t xml:space="preserve"> cum Receptionist</w:t>
      </w:r>
    </w:p>
    <w:p w:rsidR="00E47AEC" w:rsidRPr="00E82668" w:rsidRDefault="004E0525" w:rsidP="00854E96">
      <w:pPr>
        <w:numPr>
          <w:ilvl w:val="0"/>
          <w:numId w:val="7"/>
        </w:numPr>
        <w:rPr>
          <w:rFonts w:ascii="Calibri" w:hAnsi="Calibri"/>
        </w:rPr>
      </w:pPr>
      <w:r w:rsidRPr="00E82668">
        <w:rPr>
          <w:rFonts w:ascii="Calibri" w:hAnsi="Calibri"/>
        </w:rPr>
        <w:t>Receive, process insurance papers of the patients</w:t>
      </w:r>
    </w:p>
    <w:p w:rsidR="00616854" w:rsidRPr="00E82668" w:rsidRDefault="004E0525" w:rsidP="00854E96">
      <w:pPr>
        <w:numPr>
          <w:ilvl w:val="0"/>
          <w:numId w:val="7"/>
        </w:numPr>
        <w:rPr>
          <w:rFonts w:ascii="Calibri" w:hAnsi="Calibri"/>
        </w:rPr>
      </w:pPr>
      <w:r w:rsidRPr="00E82668">
        <w:rPr>
          <w:rFonts w:ascii="Calibri" w:hAnsi="Calibri"/>
        </w:rPr>
        <w:t>Calling insurance company for approval</w:t>
      </w:r>
    </w:p>
    <w:p w:rsidR="008A5A5D" w:rsidRPr="00E82668" w:rsidRDefault="004E0525" w:rsidP="00854E96">
      <w:pPr>
        <w:numPr>
          <w:ilvl w:val="0"/>
          <w:numId w:val="7"/>
        </w:numPr>
        <w:rPr>
          <w:rFonts w:ascii="Calibri" w:hAnsi="Calibri"/>
        </w:rPr>
      </w:pPr>
      <w:r w:rsidRPr="00E82668">
        <w:rPr>
          <w:rFonts w:ascii="Calibri" w:hAnsi="Calibri"/>
        </w:rPr>
        <w:t>Checking and filing of the records of the patients</w:t>
      </w:r>
    </w:p>
    <w:p w:rsidR="00A110C0" w:rsidRPr="00E82668" w:rsidRDefault="004E0525" w:rsidP="00854E96">
      <w:pPr>
        <w:numPr>
          <w:ilvl w:val="0"/>
          <w:numId w:val="7"/>
        </w:numPr>
        <w:rPr>
          <w:rFonts w:ascii="Calibri" w:hAnsi="Calibri"/>
        </w:rPr>
      </w:pPr>
      <w:r w:rsidRPr="00E82668">
        <w:rPr>
          <w:rFonts w:ascii="Calibri" w:hAnsi="Calibri"/>
        </w:rPr>
        <w:t>Encoding the patient’s files and records</w:t>
      </w:r>
    </w:p>
    <w:p w:rsidR="004E0525" w:rsidRPr="00E82668" w:rsidRDefault="004E0525" w:rsidP="00854E96">
      <w:pPr>
        <w:numPr>
          <w:ilvl w:val="0"/>
          <w:numId w:val="7"/>
        </w:numPr>
        <w:rPr>
          <w:rFonts w:ascii="Calibri" w:hAnsi="Calibri"/>
        </w:rPr>
      </w:pPr>
      <w:r w:rsidRPr="00E82668">
        <w:rPr>
          <w:rFonts w:ascii="Calibri" w:hAnsi="Calibri"/>
        </w:rPr>
        <w:t>Assists the patients and prepare the insurance paper for approval.</w:t>
      </w:r>
    </w:p>
    <w:p w:rsidR="00C826FC" w:rsidRDefault="00EF1AD4" w:rsidP="00C826FC">
      <w:pPr>
        <w:numPr>
          <w:ilvl w:val="0"/>
          <w:numId w:val="7"/>
        </w:numPr>
        <w:rPr>
          <w:rFonts w:ascii="Calibri" w:hAnsi="Calibri"/>
        </w:rPr>
      </w:pPr>
      <w:r w:rsidRPr="00C826FC">
        <w:rPr>
          <w:rFonts w:ascii="Calibri" w:hAnsi="Calibri"/>
        </w:rPr>
        <w:t>Attend</w:t>
      </w:r>
      <w:r w:rsidR="00C826FC">
        <w:rPr>
          <w:rFonts w:ascii="Calibri" w:hAnsi="Calibri"/>
        </w:rPr>
        <w:t xml:space="preserve">s </w:t>
      </w:r>
      <w:r w:rsidRPr="00C826FC">
        <w:rPr>
          <w:rFonts w:ascii="Calibri" w:hAnsi="Calibri"/>
        </w:rPr>
        <w:t xml:space="preserve">seminars and trainings </w:t>
      </w:r>
      <w:r w:rsidR="00C826FC" w:rsidRPr="00C826FC">
        <w:rPr>
          <w:rFonts w:ascii="Calibri" w:hAnsi="Calibri"/>
        </w:rPr>
        <w:t xml:space="preserve">concerning update on medical insurance </w:t>
      </w:r>
    </w:p>
    <w:p w:rsidR="004E0525" w:rsidRPr="00C826FC" w:rsidRDefault="00C826FC" w:rsidP="00C826FC">
      <w:pPr>
        <w:numPr>
          <w:ilvl w:val="0"/>
          <w:numId w:val="7"/>
        </w:numPr>
        <w:rPr>
          <w:rFonts w:ascii="Calibri" w:hAnsi="Calibri"/>
        </w:rPr>
      </w:pPr>
      <w:r>
        <w:rPr>
          <w:rFonts w:ascii="Calibri" w:hAnsi="Calibri"/>
        </w:rPr>
        <w:t>Prepares and submits</w:t>
      </w:r>
      <w:r w:rsidR="004E0525" w:rsidRPr="00C826FC">
        <w:rPr>
          <w:rFonts w:ascii="Calibri" w:hAnsi="Calibri"/>
        </w:rPr>
        <w:t xml:space="preserve"> monthly medical claims in  different insurance company</w:t>
      </w:r>
    </w:p>
    <w:p w:rsidR="004E0525" w:rsidRPr="00E82668" w:rsidRDefault="004E0525" w:rsidP="00C826FC">
      <w:pPr>
        <w:numPr>
          <w:ilvl w:val="0"/>
          <w:numId w:val="7"/>
        </w:numPr>
        <w:rPr>
          <w:rFonts w:ascii="Calibri" w:hAnsi="Calibri"/>
        </w:rPr>
      </w:pPr>
      <w:r w:rsidRPr="00E82668">
        <w:rPr>
          <w:rFonts w:ascii="Calibri" w:hAnsi="Calibri"/>
        </w:rPr>
        <w:t>C</w:t>
      </w:r>
      <w:r w:rsidR="00C826FC">
        <w:rPr>
          <w:rFonts w:ascii="Calibri" w:hAnsi="Calibri"/>
        </w:rPr>
        <w:t>oordinate with the insurance</w:t>
      </w:r>
      <w:r w:rsidRPr="00E82668">
        <w:rPr>
          <w:rFonts w:ascii="Calibri" w:hAnsi="Calibri"/>
        </w:rPr>
        <w:t xml:space="preserve"> </w:t>
      </w:r>
      <w:r w:rsidR="00C826FC" w:rsidRPr="00E82668">
        <w:rPr>
          <w:rFonts w:ascii="Calibri" w:hAnsi="Calibri"/>
        </w:rPr>
        <w:t>compan</w:t>
      </w:r>
      <w:r w:rsidR="00C826FC">
        <w:rPr>
          <w:rFonts w:ascii="Calibri" w:hAnsi="Calibri"/>
        </w:rPr>
        <w:t xml:space="preserve">ies </w:t>
      </w:r>
      <w:r w:rsidR="00C826FC" w:rsidRPr="00E82668">
        <w:rPr>
          <w:rFonts w:ascii="Calibri" w:hAnsi="Calibri"/>
        </w:rPr>
        <w:t>to</w:t>
      </w:r>
      <w:r w:rsidR="00C826FC">
        <w:rPr>
          <w:rFonts w:ascii="Calibri" w:hAnsi="Calibri"/>
        </w:rPr>
        <w:t xml:space="preserve"> follow up </w:t>
      </w:r>
      <w:r w:rsidR="00C826FC" w:rsidRPr="00E82668">
        <w:rPr>
          <w:rFonts w:ascii="Calibri" w:hAnsi="Calibri"/>
        </w:rPr>
        <w:t>payments</w:t>
      </w:r>
      <w:r w:rsidRPr="00E82668">
        <w:rPr>
          <w:rFonts w:ascii="Calibri" w:hAnsi="Calibri"/>
        </w:rPr>
        <w:t>.</w:t>
      </w:r>
    </w:p>
    <w:p w:rsidR="00B24189" w:rsidRPr="00E82668" w:rsidRDefault="00B24189" w:rsidP="00B24189">
      <w:pPr>
        <w:rPr>
          <w:rFonts w:ascii="Calibri" w:hAnsi="Calibri" w:cs="Tahoma"/>
        </w:rPr>
      </w:pPr>
    </w:p>
    <w:p w:rsidR="008A5C54" w:rsidRPr="00BF470B" w:rsidRDefault="008A5C54" w:rsidP="006F6AF6">
      <w:pPr>
        <w:pStyle w:val="Heading1"/>
        <w:tabs>
          <w:tab w:val="clear" w:pos="1620"/>
        </w:tabs>
        <w:ind w:left="0" w:firstLine="0"/>
        <w:jc w:val="both"/>
        <w:rPr>
          <w:rFonts w:ascii="Arial Narrow" w:hAnsi="Arial Narrow" w:cs="Tahoma"/>
        </w:rPr>
      </w:pPr>
    </w:p>
    <w:p w:rsidR="008A5C54" w:rsidRPr="00E82668" w:rsidRDefault="008A5C54" w:rsidP="00E82668">
      <w:pPr>
        <w:pStyle w:val="Heading1"/>
        <w:tabs>
          <w:tab w:val="clear" w:pos="1620"/>
        </w:tabs>
        <w:jc w:val="both"/>
        <w:rPr>
          <w:rFonts w:ascii="Calibri" w:hAnsi="Calibri" w:cs="Tahoma"/>
          <w:sz w:val="28"/>
          <w:szCs w:val="28"/>
          <w:u w:val="single"/>
        </w:rPr>
      </w:pPr>
      <w:r w:rsidRPr="00E82668">
        <w:rPr>
          <w:rFonts w:ascii="Calibri" w:hAnsi="Calibri"/>
          <w:sz w:val="28"/>
          <w:szCs w:val="28"/>
          <w:u w:val="single"/>
        </w:rPr>
        <w:t>SKILLS / ABILITIES</w:t>
      </w:r>
    </w:p>
    <w:p w:rsidR="008A5C54" w:rsidRPr="00E82668" w:rsidRDefault="006F6AF6" w:rsidP="00E82668">
      <w:pPr>
        <w:numPr>
          <w:ilvl w:val="0"/>
          <w:numId w:val="15"/>
        </w:numPr>
        <w:rPr>
          <w:rFonts w:ascii="Calibri" w:hAnsi="Calibri"/>
        </w:rPr>
      </w:pPr>
      <w:r w:rsidRPr="00E82668">
        <w:rPr>
          <w:rFonts w:ascii="Calibri" w:hAnsi="Calibri"/>
        </w:rPr>
        <w:t>Ample knowledge in computer software (MS word and Excel)</w:t>
      </w:r>
    </w:p>
    <w:p w:rsidR="006F6AF6" w:rsidRPr="00E82668" w:rsidRDefault="008A5C54" w:rsidP="00E82668">
      <w:pPr>
        <w:numPr>
          <w:ilvl w:val="0"/>
          <w:numId w:val="15"/>
        </w:numPr>
        <w:rPr>
          <w:rFonts w:ascii="Calibri" w:hAnsi="Calibri"/>
        </w:rPr>
      </w:pPr>
      <w:r w:rsidRPr="00E82668">
        <w:rPr>
          <w:rFonts w:ascii="Calibri" w:hAnsi="Calibri"/>
        </w:rPr>
        <w:t xml:space="preserve">Excellent interpersonal skills, excellent presentation and facilitation skills; effective </w:t>
      </w:r>
      <w:r w:rsidR="002B004D" w:rsidRPr="00E82668">
        <w:rPr>
          <w:rFonts w:ascii="Calibri" w:hAnsi="Calibri"/>
        </w:rPr>
        <w:t>motivator</w:t>
      </w:r>
    </w:p>
    <w:p w:rsidR="008A5C54" w:rsidRPr="00E82668" w:rsidRDefault="008A5C54" w:rsidP="00E82668">
      <w:pPr>
        <w:numPr>
          <w:ilvl w:val="0"/>
          <w:numId w:val="15"/>
        </w:numPr>
        <w:rPr>
          <w:rFonts w:ascii="Calibri" w:hAnsi="Calibri"/>
        </w:rPr>
      </w:pPr>
      <w:r w:rsidRPr="00E82668">
        <w:rPr>
          <w:rFonts w:ascii="Calibri" w:hAnsi="Calibri"/>
        </w:rPr>
        <w:t>Able to competently juggle multiple assignments while maintaining the highest emphasis on quality</w:t>
      </w:r>
    </w:p>
    <w:p w:rsidR="006F6AF6" w:rsidRPr="00E82668" w:rsidRDefault="006F6AF6" w:rsidP="00E82668">
      <w:pPr>
        <w:numPr>
          <w:ilvl w:val="0"/>
          <w:numId w:val="15"/>
        </w:numPr>
        <w:rPr>
          <w:rFonts w:ascii="Calibri" w:hAnsi="Calibri"/>
        </w:rPr>
      </w:pPr>
      <w:r w:rsidRPr="00E82668">
        <w:rPr>
          <w:rFonts w:ascii="Calibri" w:hAnsi="Calibri"/>
        </w:rPr>
        <w:t>Quick thinking and being able to come up with a decisive action</w:t>
      </w:r>
    </w:p>
    <w:p w:rsidR="006F6AF6" w:rsidRPr="00E82668" w:rsidRDefault="006F6AF6" w:rsidP="00E82668">
      <w:pPr>
        <w:numPr>
          <w:ilvl w:val="0"/>
          <w:numId w:val="15"/>
        </w:numPr>
        <w:rPr>
          <w:rFonts w:ascii="Calibri" w:hAnsi="Calibri"/>
        </w:rPr>
      </w:pPr>
      <w:r w:rsidRPr="00E82668">
        <w:rPr>
          <w:rFonts w:ascii="Calibri" w:hAnsi="Calibri"/>
        </w:rPr>
        <w:t xml:space="preserve">Excellent written and spoken English </w:t>
      </w:r>
    </w:p>
    <w:p w:rsidR="00E82668" w:rsidRPr="00E82668" w:rsidRDefault="00E82668" w:rsidP="00E82668">
      <w:pPr>
        <w:numPr>
          <w:ilvl w:val="0"/>
          <w:numId w:val="15"/>
        </w:numPr>
        <w:rPr>
          <w:rFonts w:ascii="Calibri" w:hAnsi="Calibri"/>
        </w:rPr>
      </w:pPr>
      <w:r w:rsidRPr="00E82668">
        <w:rPr>
          <w:rFonts w:ascii="Calibri" w:hAnsi="Calibri"/>
        </w:rPr>
        <w:t>Being able to stay focused in a high pressured situation.</w:t>
      </w:r>
    </w:p>
    <w:p w:rsidR="006F6AF6" w:rsidRPr="00406ACB" w:rsidRDefault="006F6AF6" w:rsidP="006F6AF6">
      <w:pPr>
        <w:rPr>
          <w:rFonts w:ascii="Calibri" w:hAnsi="Calibri" w:cs="Arial"/>
          <w:b/>
          <w:bCs/>
          <w:sz w:val="22"/>
          <w:szCs w:val="22"/>
          <w:u w:val="single"/>
        </w:rPr>
      </w:pPr>
    </w:p>
    <w:p w:rsidR="008A5C54" w:rsidRPr="00BF470B" w:rsidRDefault="008A5C54" w:rsidP="00E82668">
      <w:pPr>
        <w:pStyle w:val="Heading1"/>
        <w:ind w:left="0" w:firstLine="0"/>
        <w:jc w:val="both"/>
        <w:rPr>
          <w:rFonts w:ascii="Arial Narrow" w:hAnsi="Arial Narrow" w:cs="Tahoma"/>
        </w:rPr>
      </w:pPr>
    </w:p>
    <w:p w:rsidR="002335BE" w:rsidRPr="00E82668" w:rsidRDefault="008A5C54" w:rsidP="006F6AF6">
      <w:pPr>
        <w:pStyle w:val="Heading1"/>
        <w:jc w:val="both"/>
        <w:rPr>
          <w:rFonts w:ascii="Calibri" w:hAnsi="Calibri" w:cs="Tahoma"/>
          <w:sz w:val="28"/>
          <w:szCs w:val="28"/>
          <w:u w:val="single"/>
        </w:rPr>
      </w:pPr>
      <w:r w:rsidRPr="00E82668">
        <w:rPr>
          <w:rFonts w:ascii="Calibri" w:hAnsi="Calibri"/>
          <w:sz w:val="28"/>
          <w:szCs w:val="28"/>
          <w:u w:val="single"/>
        </w:rPr>
        <w:t>PERSONAL INFORMATION</w:t>
      </w:r>
    </w:p>
    <w:p w:rsidR="006F6AF6" w:rsidRPr="006F6AF6" w:rsidRDefault="006F6AF6" w:rsidP="006F6AF6">
      <w:pPr>
        <w:numPr>
          <w:ilvl w:val="0"/>
          <w:numId w:val="13"/>
        </w:numPr>
        <w:rPr>
          <w:rFonts w:ascii="Calibri" w:hAnsi="Calibri"/>
        </w:rPr>
      </w:pPr>
      <w:r w:rsidRPr="006F6AF6">
        <w:rPr>
          <w:rFonts w:ascii="Calibri" w:hAnsi="Calibri"/>
        </w:rPr>
        <w:t>Birth date:</w:t>
      </w:r>
      <w:r w:rsidRPr="006F6AF6">
        <w:rPr>
          <w:rFonts w:ascii="Calibri" w:hAnsi="Calibri"/>
        </w:rPr>
        <w:tab/>
      </w:r>
      <w:r w:rsidRPr="006F6AF6">
        <w:rPr>
          <w:rFonts w:ascii="Calibri" w:hAnsi="Calibri"/>
        </w:rPr>
        <w:tab/>
        <w:t xml:space="preserve"> August 11,1979</w:t>
      </w:r>
    </w:p>
    <w:p w:rsidR="006F6AF6" w:rsidRPr="006F6AF6" w:rsidRDefault="006F6AF6" w:rsidP="006F6AF6">
      <w:pPr>
        <w:numPr>
          <w:ilvl w:val="0"/>
          <w:numId w:val="13"/>
        </w:numPr>
        <w:rPr>
          <w:rFonts w:ascii="Calibri" w:hAnsi="Calibri"/>
        </w:rPr>
      </w:pPr>
      <w:r w:rsidRPr="006F6AF6">
        <w:rPr>
          <w:rFonts w:ascii="Calibri" w:hAnsi="Calibri"/>
        </w:rPr>
        <w:t>Sex:</w:t>
      </w:r>
      <w:r w:rsidRPr="006F6AF6">
        <w:rPr>
          <w:rFonts w:ascii="Calibri" w:hAnsi="Calibri"/>
        </w:rPr>
        <w:tab/>
      </w:r>
      <w:r w:rsidRPr="006F6AF6">
        <w:rPr>
          <w:rFonts w:ascii="Calibri" w:hAnsi="Calibri"/>
        </w:rPr>
        <w:tab/>
      </w:r>
      <w:r w:rsidRPr="006F6AF6">
        <w:rPr>
          <w:rFonts w:ascii="Calibri" w:hAnsi="Calibri"/>
        </w:rPr>
        <w:tab/>
        <w:t>Female</w:t>
      </w:r>
    </w:p>
    <w:p w:rsidR="006F6AF6" w:rsidRPr="006F6AF6" w:rsidRDefault="006F6AF6" w:rsidP="006F6AF6">
      <w:pPr>
        <w:numPr>
          <w:ilvl w:val="0"/>
          <w:numId w:val="13"/>
        </w:numPr>
        <w:rPr>
          <w:rFonts w:ascii="Calibri" w:hAnsi="Calibri"/>
        </w:rPr>
      </w:pPr>
      <w:r w:rsidRPr="006F6AF6">
        <w:rPr>
          <w:rFonts w:ascii="Calibri" w:hAnsi="Calibri"/>
        </w:rPr>
        <w:t>Civil Status :</w:t>
      </w:r>
      <w:r w:rsidRPr="006F6AF6">
        <w:rPr>
          <w:rFonts w:ascii="Calibri" w:hAnsi="Calibri"/>
        </w:rPr>
        <w:tab/>
      </w:r>
      <w:r w:rsidRPr="006F6AF6">
        <w:rPr>
          <w:rFonts w:ascii="Calibri" w:hAnsi="Calibri"/>
        </w:rPr>
        <w:tab/>
        <w:t>Widowed</w:t>
      </w:r>
    </w:p>
    <w:p w:rsidR="006F6AF6" w:rsidRPr="006F6AF6" w:rsidRDefault="006F6AF6" w:rsidP="006F6AF6">
      <w:pPr>
        <w:numPr>
          <w:ilvl w:val="0"/>
          <w:numId w:val="13"/>
        </w:numPr>
        <w:rPr>
          <w:rFonts w:ascii="Calibri" w:hAnsi="Calibri"/>
        </w:rPr>
      </w:pPr>
      <w:r w:rsidRPr="006F6AF6">
        <w:rPr>
          <w:rFonts w:ascii="Calibri" w:hAnsi="Calibri"/>
        </w:rPr>
        <w:t>Nationality:</w:t>
      </w:r>
      <w:r w:rsidRPr="006F6AF6">
        <w:rPr>
          <w:rFonts w:ascii="Calibri" w:hAnsi="Calibri"/>
        </w:rPr>
        <w:tab/>
        <w:t xml:space="preserve">              Filipino</w:t>
      </w:r>
    </w:p>
    <w:p w:rsidR="006F6AF6" w:rsidRPr="006F6AF6" w:rsidRDefault="006F6AF6" w:rsidP="006F6AF6">
      <w:pPr>
        <w:numPr>
          <w:ilvl w:val="0"/>
          <w:numId w:val="13"/>
        </w:numPr>
        <w:rPr>
          <w:rFonts w:ascii="Calibri" w:hAnsi="Calibri"/>
        </w:rPr>
      </w:pPr>
      <w:r w:rsidRPr="006F6AF6">
        <w:rPr>
          <w:rFonts w:ascii="Calibri" w:hAnsi="Calibri"/>
        </w:rPr>
        <w:t xml:space="preserve">Language: </w:t>
      </w:r>
      <w:r w:rsidRPr="006F6AF6">
        <w:rPr>
          <w:rFonts w:ascii="Calibri" w:hAnsi="Calibri"/>
        </w:rPr>
        <w:tab/>
      </w:r>
      <w:r w:rsidRPr="006F6AF6">
        <w:rPr>
          <w:rFonts w:ascii="Calibri" w:hAnsi="Calibri"/>
        </w:rPr>
        <w:tab/>
        <w:t xml:space="preserve"> English and Tagalog</w:t>
      </w:r>
    </w:p>
    <w:p w:rsidR="008A5C54" w:rsidRPr="006F6AF6" w:rsidRDefault="008A5C54">
      <w:pPr>
        <w:rPr>
          <w:rFonts w:ascii="Arial Narrow" w:hAnsi="Arial Narrow"/>
          <w:b/>
          <w:bCs/>
        </w:rPr>
      </w:pPr>
    </w:p>
    <w:sectPr w:rsidR="008A5C54" w:rsidRPr="006F6AF6" w:rsidSect="00EF1AD4">
      <w:headerReference w:type="even" r:id="rId9"/>
      <w:headerReference w:type="default" r:id="rId10"/>
      <w:footerReference w:type="even" r:id="rId11"/>
      <w:footerReference w:type="default" r:id="rId12"/>
      <w:headerReference w:type="first" r:id="rId13"/>
      <w:footerReference w:type="first" r:id="rId14"/>
      <w:pgSz w:w="11909" w:h="16834" w:code="9"/>
      <w:pgMar w:top="1440" w:right="1109" w:bottom="90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FEC" w:rsidRDefault="00B85FEC">
      <w:r>
        <w:separator/>
      </w:r>
    </w:p>
  </w:endnote>
  <w:endnote w:type="continuationSeparator" w:id="0">
    <w:p w:rsidR="00B85FEC" w:rsidRDefault="00B8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E4" w:rsidRDefault="00B85FE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F6" w:rsidRDefault="00264673">
    <w:pPr>
      <w:pStyle w:val="Footer"/>
    </w:pPr>
    <w:r>
      <w:rPr>
        <w:noProof/>
      </w:rPr>
      <mc:AlternateContent>
        <mc:Choice Requires="wpg">
          <w:drawing>
            <wp:anchor distT="0" distB="0" distL="114300" distR="114300" simplePos="0" relativeHeight="251658240" behindDoc="0" locked="0" layoutInCell="1" allowOverlap="1">
              <wp:simplePos x="0" y="0"/>
              <wp:positionH relativeFrom="page">
                <wp:posOffset>102870</wp:posOffset>
              </wp:positionH>
              <wp:positionV relativeFrom="line">
                <wp:posOffset>22225</wp:posOffset>
              </wp:positionV>
              <wp:extent cx="7366635" cy="347345"/>
              <wp:effectExtent l="7620" t="12700" r="7620" b="11430"/>
              <wp:wrapTopAndBottom/>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6" name="Rectangle 19"/>
                      <wps:cNvSpPr>
                        <a:spLocks noChangeArrowheads="1"/>
                      </wps:cNvSpPr>
                      <wps:spPr bwMode="auto">
                        <a:xfrm>
                          <a:off x="374" y="14903"/>
                          <a:ext cx="9346" cy="432"/>
                        </a:xfrm>
                        <a:prstGeom prst="rect">
                          <a:avLst/>
                        </a:prstGeom>
                        <a:gradFill rotWithShape="1">
                          <a:gsLst>
                            <a:gs pos="0">
                              <a:srgbClr val="A5A5A5"/>
                            </a:gs>
                            <a:gs pos="50000">
                              <a:srgbClr val="A5A5A5">
                                <a:gamma/>
                                <a:shade val="46275"/>
                                <a:invGamma/>
                              </a:srgbClr>
                            </a:gs>
                            <a:gs pos="100000">
                              <a:srgbClr val="A5A5A5"/>
                            </a:gs>
                          </a:gsLst>
                          <a:lin ang="5400000" scaled="1"/>
                        </a:gra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F438F6" w:rsidRPr="00F438F6" w:rsidRDefault="00C52680" w:rsidP="00F438F6">
                            <w:pPr>
                              <w:pStyle w:val="Footer"/>
                              <w:jc w:val="right"/>
                              <w:rPr>
                                <w:b/>
                                <w:color w:val="FFFFFF"/>
                                <w:spacing w:val="60"/>
                              </w:rPr>
                            </w:pPr>
                            <w:r>
                              <w:rPr>
                                <w:rFonts w:ascii="Arial Narrow" w:hAnsi="Arial Narrow"/>
                                <w:b/>
                                <w:color w:val="FFFFFF"/>
                                <w:spacing w:val="60"/>
                              </w:rPr>
                              <w:t xml:space="preserve">PILAR </w:t>
                            </w:r>
                            <w:proofErr w:type="gramStart"/>
                            <w:r>
                              <w:rPr>
                                <w:rFonts w:ascii="Arial Narrow" w:hAnsi="Arial Narrow"/>
                                <w:b/>
                                <w:color w:val="FFFFFF"/>
                                <w:spacing w:val="60"/>
                              </w:rPr>
                              <w:t>SARMIENTO</w:t>
                            </w:r>
                            <w:r w:rsidR="00F438F6" w:rsidRPr="00F438F6">
                              <w:rPr>
                                <w:rFonts w:ascii="Arial Narrow" w:hAnsi="Arial Narrow"/>
                                <w:b/>
                                <w:color w:val="FFFFFF"/>
                                <w:spacing w:val="60"/>
                              </w:rPr>
                              <w:t xml:space="preserve"> .</w:t>
                            </w:r>
                            <w:proofErr w:type="gramEnd"/>
                            <w:r w:rsidR="00F438F6" w:rsidRPr="00F438F6">
                              <w:rPr>
                                <w:rFonts w:ascii="Arial Narrow" w:hAnsi="Arial Narrow"/>
                                <w:b/>
                                <w:color w:val="FFFFFF"/>
                                <w:spacing w:val="60"/>
                              </w:rPr>
                              <w:t xml:space="preserve"> C</w:t>
                            </w:r>
                            <w:r w:rsidR="004E0525">
                              <w:rPr>
                                <w:rFonts w:ascii="Arial Narrow" w:hAnsi="Arial Narrow"/>
                                <w:b/>
                                <w:color w:val="FFFFFF"/>
                                <w:spacing w:val="60"/>
                              </w:rPr>
                              <w:t xml:space="preserve">URRICULUM </w:t>
                            </w:r>
                            <w:proofErr w:type="gramStart"/>
                            <w:r w:rsidR="004E0525">
                              <w:rPr>
                                <w:rFonts w:ascii="Arial Narrow" w:hAnsi="Arial Narrow"/>
                                <w:b/>
                                <w:color w:val="FFFFFF"/>
                                <w:spacing w:val="60"/>
                              </w:rPr>
                              <w:t>VITAE .</w:t>
                            </w:r>
                            <w:proofErr w:type="gramEnd"/>
                            <w:r w:rsidR="004E0525">
                              <w:rPr>
                                <w:rFonts w:ascii="Arial Narrow" w:hAnsi="Arial Narrow"/>
                                <w:b/>
                                <w:color w:val="FFFFFF"/>
                                <w:spacing w:val="60"/>
                              </w:rPr>
                              <w:t xml:space="preserve"> +971 501927188</w:t>
                            </w:r>
                            <w:r w:rsidR="00F438F6" w:rsidRPr="00F438F6">
                              <w:rPr>
                                <w:rFonts w:ascii="Arial Narrow" w:hAnsi="Arial Narrow"/>
                                <w:b/>
                                <w:color w:val="FFFFFF"/>
                                <w:spacing w:val="60"/>
                              </w:rPr>
                              <w:br/>
                            </w:r>
                          </w:p>
                          <w:p w:rsidR="00F438F6" w:rsidRPr="00F438F6" w:rsidRDefault="00F438F6" w:rsidP="00F438F6">
                            <w:pPr>
                              <w:pStyle w:val="Header"/>
                              <w:rPr>
                                <w:b/>
                                <w:color w:val="FFFFFF"/>
                              </w:rPr>
                            </w:pPr>
                          </w:p>
                        </w:txbxContent>
                      </wps:txbx>
                      <wps:bodyPr rot="0" vert="horz" wrap="square" lIns="91440" tIns="45720" rIns="91440" bIns="45720" anchor="t" anchorCtr="0" upright="1">
                        <a:noAutofit/>
                      </wps:bodyPr>
                    </wps:wsp>
                    <wps:wsp>
                      <wps:cNvPr id="7" name="Rectangle 20"/>
                      <wps:cNvSpPr>
                        <a:spLocks noChangeArrowheads="1"/>
                      </wps:cNvSpPr>
                      <wps:spPr bwMode="auto">
                        <a:xfrm>
                          <a:off x="9763" y="14903"/>
                          <a:ext cx="2102" cy="432"/>
                        </a:xfrm>
                        <a:prstGeom prst="rect">
                          <a:avLst/>
                        </a:prstGeom>
                        <a:gradFill rotWithShape="1">
                          <a:gsLst>
                            <a:gs pos="0">
                              <a:srgbClr val="FFC000"/>
                            </a:gs>
                            <a:gs pos="50000">
                              <a:srgbClr val="FFC000">
                                <a:gamma/>
                                <a:shade val="46275"/>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8F6" w:rsidRPr="00F438F6" w:rsidRDefault="00F438F6" w:rsidP="00F438F6">
                            <w:pPr>
                              <w:pStyle w:val="Footer"/>
                              <w:rPr>
                                <w:color w:val="FFFFFF"/>
                              </w:rPr>
                            </w:pPr>
                            <w:r w:rsidRPr="00F438F6">
                              <w:rPr>
                                <w:color w:val="FFFFFF"/>
                              </w:rPr>
                              <w:t xml:space="preserve">Page </w:t>
                            </w:r>
                            <w:r w:rsidR="00264673">
                              <w:fldChar w:fldCharType="begin"/>
                            </w:r>
                            <w:r w:rsidR="00264673">
                              <w:instrText xml:space="preserve"> PAGE   \* MERGEFORMAT </w:instrText>
                            </w:r>
                            <w:r w:rsidR="00264673">
                              <w:fldChar w:fldCharType="separate"/>
                            </w:r>
                            <w:r w:rsidR="00F52BE4" w:rsidRPr="00F52BE4">
                              <w:rPr>
                                <w:noProof/>
                                <w:color w:val="FFFFFF"/>
                              </w:rPr>
                              <w:t>2</w:t>
                            </w:r>
                            <w:r w:rsidR="00264673">
                              <w:rPr>
                                <w:noProof/>
                                <w:color w:val="FFFFFF"/>
                              </w:rPr>
                              <w:fldChar w:fldCharType="end"/>
                            </w:r>
                          </w:p>
                        </w:txbxContent>
                      </wps:txbx>
                      <wps:bodyPr rot="0" vert="horz" wrap="square" lIns="91440" tIns="45720" rIns="91440" bIns="45720" anchor="t" anchorCtr="0" upright="1">
                        <a:noAutofit/>
                      </wps:bodyPr>
                    </wps:wsp>
                    <wps:wsp>
                      <wps:cNvPr id="8" name="Rectangle 21"/>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8.1pt;margin-top:1.75pt;width:580.05pt;height:27.35pt;z-index:25165824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">
              <v:rect id="Rectangle 19"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2+XMIA&#10;AADaAAAADwAAAGRycy9kb3ducmV2LnhtbESPQYvCMBSE74L/ITzBm011QaRrWnYFXS8e6u4PeDTP&#10;tmzzUptYq7/eCILHYWa+YdbZYBrRU+dqywrmUQyCuLC65lLB3+92tgLhPLLGxjIpuJGDLB2P1pho&#10;e+Wc+qMvRYCwS1BB5X2bSOmKigy6yLbEwTvZzqAPsiul7vAa4KaRizheSoM1h4UKW9pUVPwfL0ZB&#10;f9qd8/q8kJv7D35f7lt9yD8OSk0nw9cnCE+Df4df7b1WsITnlX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b5cwgAAANoAAAAPAAAAAAAAAAAAAAAAAJgCAABkcnMvZG93&#10;bnJldi54bWxQSwUGAAAAAAQABAD1AAAAhwMAAAAA&#10;" fillcolor="#a5a5a5" stroked="f" strokecolor="#943634">
                <v:fill color2="#4c4c4c" rotate="t" focus="50%" type="gradient"/>
                <v:textbox>
                  <w:txbxContent>
                    <w:p w:rsidR="00F438F6" w:rsidRPr="00F438F6" w:rsidRDefault="00C52680" w:rsidP="00F438F6">
                      <w:pPr>
                        <w:pStyle w:val="Footer"/>
                        <w:jc w:val="right"/>
                        <w:rPr>
                          <w:b/>
                          <w:color w:val="FFFFFF"/>
                          <w:spacing w:val="60"/>
                        </w:rPr>
                      </w:pPr>
                      <w:r>
                        <w:rPr>
                          <w:rFonts w:ascii="Arial Narrow" w:hAnsi="Arial Narrow"/>
                          <w:b/>
                          <w:color w:val="FFFFFF"/>
                          <w:spacing w:val="60"/>
                        </w:rPr>
                        <w:t xml:space="preserve">PILAR </w:t>
                      </w:r>
                      <w:proofErr w:type="gramStart"/>
                      <w:r>
                        <w:rPr>
                          <w:rFonts w:ascii="Arial Narrow" w:hAnsi="Arial Narrow"/>
                          <w:b/>
                          <w:color w:val="FFFFFF"/>
                          <w:spacing w:val="60"/>
                        </w:rPr>
                        <w:t>SARMIENTO</w:t>
                      </w:r>
                      <w:r w:rsidR="00F438F6" w:rsidRPr="00F438F6">
                        <w:rPr>
                          <w:rFonts w:ascii="Arial Narrow" w:hAnsi="Arial Narrow"/>
                          <w:b/>
                          <w:color w:val="FFFFFF"/>
                          <w:spacing w:val="60"/>
                        </w:rPr>
                        <w:t xml:space="preserve"> .</w:t>
                      </w:r>
                      <w:proofErr w:type="gramEnd"/>
                      <w:r w:rsidR="00F438F6" w:rsidRPr="00F438F6">
                        <w:rPr>
                          <w:rFonts w:ascii="Arial Narrow" w:hAnsi="Arial Narrow"/>
                          <w:b/>
                          <w:color w:val="FFFFFF"/>
                          <w:spacing w:val="60"/>
                        </w:rPr>
                        <w:t xml:space="preserve"> C</w:t>
                      </w:r>
                      <w:r w:rsidR="004E0525">
                        <w:rPr>
                          <w:rFonts w:ascii="Arial Narrow" w:hAnsi="Arial Narrow"/>
                          <w:b/>
                          <w:color w:val="FFFFFF"/>
                          <w:spacing w:val="60"/>
                        </w:rPr>
                        <w:t xml:space="preserve">URRICULUM </w:t>
                      </w:r>
                      <w:proofErr w:type="gramStart"/>
                      <w:r w:rsidR="004E0525">
                        <w:rPr>
                          <w:rFonts w:ascii="Arial Narrow" w:hAnsi="Arial Narrow"/>
                          <w:b/>
                          <w:color w:val="FFFFFF"/>
                          <w:spacing w:val="60"/>
                        </w:rPr>
                        <w:t>VITAE .</w:t>
                      </w:r>
                      <w:proofErr w:type="gramEnd"/>
                      <w:r w:rsidR="004E0525">
                        <w:rPr>
                          <w:rFonts w:ascii="Arial Narrow" w:hAnsi="Arial Narrow"/>
                          <w:b/>
                          <w:color w:val="FFFFFF"/>
                          <w:spacing w:val="60"/>
                        </w:rPr>
                        <w:t xml:space="preserve"> +971 501927188</w:t>
                      </w:r>
                      <w:r w:rsidR="00F438F6" w:rsidRPr="00F438F6">
                        <w:rPr>
                          <w:rFonts w:ascii="Arial Narrow" w:hAnsi="Arial Narrow"/>
                          <w:b/>
                          <w:color w:val="FFFFFF"/>
                          <w:spacing w:val="60"/>
                        </w:rPr>
                        <w:br/>
                      </w:r>
                    </w:p>
                    <w:p w:rsidR="00F438F6" w:rsidRPr="00F438F6" w:rsidRDefault="00F438F6" w:rsidP="00F438F6">
                      <w:pPr>
                        <w:pStyle w:val="Header"/>
                        <w:rPr>
                          <w:b/>
                          <w:color w:val="FFFFFF"/>
                        </w:rPr>
                      </w:pPr>
                    </w:p>
                  </w:txbxContent>
                </v:textbox>
              </v:rect>
              <v:rect id="Rectangle 20"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Rc8UA&#10;AADaAAAADwAAAGRycy9kb3ducmV2LnhtbESPQWvCQBSE74X+h+UVeil104q1RlcRUejBi0ZovT2z&#10;z2xo9m3Irkn8911B6HGYmW+Y2aK3lWip8aVjBW+DBARx7nTJhYJDtnn9BOEDssbKMSm4kofF/PFh&#10;hql2He+o3YdCRAj7FBWYEOpUSp8bsugHriaO3tk1FkOUTSF1g12E20q+J8mHtFhyXDBY08pQ/ru/&#10;WAXD6+a79cfsZT0yk209rLrzz6lQ6vmpX05BBOrDf/je/tIKxnC7Em+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lFzxQAAANoAAAAPAAAAAAAAAAAAAAAAAJgCAABkcnMv&#10;ZG93bnJldi54bWxQSwUGAAAAAAQABAD1AAAAigMAAAAA&#10;" fillcolor="#ffc000" stroked="f">
                <v:fill color2="#765900" rotate="t" focus="50%" type="gradient"/>
                <v:textbox>
                  <w:txbxContent>
                    <w:p w:rsidR="00F438F6" w:rsidRPr="00F438F6" w:rsidRDefault="00F438F6" w:rsidP="00F438F6">
                      <w:pPr>
                        <w:pStyle w:val="Footer"/>
                        <w:rPr>
                          <w:color w:val="FFFFFF"/>
                        </w:rPr>
                      </w:pPr>
                      <w:r w:rsidRPr="00F438F6">
                        <w:rPr>
                          <w:color w:val="FFFFFF"/>
                        </w:rPr>
                        <w:t xml:space="preserve">Page </w:t>
                      </w:r>
                      <w:r w:rsidR="00264673">
                        <w:fldChar w:fldCharType="begin"/>
                      </w:r>
                      <w:r w:rsidR="00264673">
                        <w:instrText xml:space="preserve"> PAGE   \* MERGEFORMAT </w:instrText>
                      </w:r>
                      <w:r w:rsidR="00264673">
                        <w:fldChar w:fldCharType="separate"/>
                      </w:r>
                      <w:r w:rsidR="00F52BE4" w:rsidRPr="00F52BE4">
                        <w:rPr>
                          <w:noProof/>
                          <w:color w:val="FFFFFF"/>
                        </w:rPr>
                        <w:t>2</w:t>
                      </w:r>
                      <w:r w:rsidR="00264673">
                        <w:rPr>
                          <w:noProof/>
                          <w:color w:val="FFFFFF"/>
                        </w:rPr>
                        <w:fldChar w:fldCharType="end"/>
                      </w:r>
                    </w:p>
                  </w:txbxContent>
                </v:textbox>
              </v:rect>
              <v:rect id="Rectangle 21"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w10:wrap type="topAndBottom" anchorx="page" anchory="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F6" w:rsidRPr="00F438F6" w:rsidRDefault="00264673" w:rsidP="00F438F6">
    <w:pPr>
      <w:pStyle w:val="Footer"/>
    </w:pPr>
    <w:r>
      <w:rPr>
        <w:noProof/>
      </w:rPr>
      <mc:AlternateContent>
        <mc:Choice Requires="wpg">
          <w:drawing>
            <wp:anchor distT="0" distB="0" distL="114300" distR="114300" simplePos="0" relativeHeight="251657216" behindDoc="0" locked="0" layoutInCell="1" allowOverlap="1">
              <wp:simplePos x="0" y="0"/>
              <wp:positionH relativeFrom="page">
                <wp:align>center</wp:align>
              </wp:positionH>
              <wp:positionV relativeFrom="line">
                <wp:align>top</wp:align>
              </wp:positionV>
              <wp:extent cx="7366635" cy="347345"/>
              <wp:effectExtent l="9525" t="9525" r="5715" b="5080"/>
              <wp:wrapTopAndBottom/>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15"/>
                      <wps:cNvSpPr>
                        <a:spLocks noChangeArrowheads="1"/>
                      </wps:cNvSpPr>
                      <wps:spPr bwMode="auto">
                        <a:xfrm>
                          <a:off x="374" y="14903"/>
                          <a:ext cx="9346" cy="432"/>
                        </a:xfrm>
                        <a:prstGeom prst="rect">
                          <a:avLst/>
                        </a:prstGeom>
                        <a:gradFill rotWithShape="1">
                          <a:gsLst>
                            <a:gs pos="0">
                              <a:srgbClr val="A5A5A5"/>
                            </a:gs>
                            <a:gs pos="50000">
                              <a:srgbClr val="A5A5A5">
                                <a:gamma/>
                                <a:shade val="46275"/>
                                <a:invGamma/>
                              </a:srgbClr>
                            </a:gs>
                            <a:gs pos="100000">
                              <a:srgbClr val="A5A5A5"/>
                            </a:gs>
                          </a:gsLst>
                          <a:lin ang="5400000" scaled="1"/>
                        </a:gra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4E0525" w:rsidRDefault="004E0525">
                            <w:pPr>
                              <w:pStyle w:val="Footer"/>
                              <w:jc w:val="right"/>
                              <w:rPr>
                                <w:rFonts w:ascii="Arial Narrow" w:hAnsi="Arial Narrow"/>
                                <w:b/>
                                <w:color w:val="FFFFFF"/>
                                <w:spacing w:val="60"/>
                              </w:rPr>
                            </w:pPr>
                            <w:proofErr w:type="spellStart"/>
                            <w:r>
                              <w:rPr>
                                <w:rFonts w:ascii="Arial Narrow" w:hAnsi="Arial Narrow"/>
                                <w:b/>
                                <w:color w:val="FFFFFF"/>
                                <w:spacing w:val="60"/>
                              </w:rPr>
                              <w:t>Pilar</w:t>
                            </w:r>
                            <w:proofErr w:type="spellEnd"/>
                            <w:r>
                              <w:rPr>
                                <w:rFonts w:ascii="Arial Narrow" w:hAnsi="Arial Narrow"/>
                                <w:b/>
                                <w:color w:val="FFFFFF"/>
                                <w:spacing w:val="60"/>
                              </w:rPr>
                              <w:t xml:space="preserve"> </w:t>
                            </w:r>
                            <w:proofErr w:type="spellStart"/>
                            <w:proofErr w:type="gramStart"/>
                            <w:r>
                              <w:rPr>
                                <w:rFonts w:ascii="Arial Narrow" w:hAnsi="Arial Narrow"/>
                                <w:b/>
                                <w:color w:val="FFFFFF"/>
                                <w:spacing w:val="60"/>
                              </w:rPr>
                              <w:t>Maniquis</w:t>
                            </w:r>
                            <w:proofErr w:type="spellEnd"/>
                            <w:r w:rsidR="00F438F6" w:rsidRPr="00F438F6">
                              <w:rPr>
                                <w:rFonts w:ascii="Arial Narrow" w:hAnsi="Arial Narrow"/>
                                <w:b/>
                                <w:color w:val="FFFFFF"/>
                                <w:spacing w:val="60"/>
                              </w:rPr>
                              <w:t xml:space="preserve"> .</w:t>
                            </w:r>
                            <w:proofErr w:type="gramEnd"/>
                            <w:r w:rsidR="00F438F6" w:rsidRPr="00F438F6">
                              <w:rPr>
                                <w:rFonts w:ascii="Arial Narrow" w:hAnsi="Arial Narrow"/>
                                <w:b/>
                                <w:color w:val="FFFFFF"/>
                                <w:spacing w:val="60"/>
                              </w:rPr>
                              <w:t xml:space="preserve"> C</w:t>
                            </w:r>
                            <w:r>
                              <w:rPr>
                                <w:rFonts w:ascii="Arial Narrow" w:hAnsi="Arial Narrow"/>
                                <w:b/>
                                <w:color w:val="FFFFFF"/>
                                <w:spacing w:val="60"/>
                              </w:rPr>
                              <w:t xml:space="preserve">URRICULUM </w:t>
                            </w:r>
                            <w:proofErr w:type="gramStart"/>
                            <w:r>
                              <w:rPr>
                                <w:rFonts w:ascii="Arial Narrow" w:hAnsi="Arial Narrow"/>
                                <w:b/>
                                <w:color w:val="FFFFFF"/>
                                <w:spacing w:val="60"/>
                              </w:rPr>
                              <w:t>VITAE .</w:t>
                            </w:r>
                            <w:proofErr w:type="gramEnd"/>
                            <w:r>
                              <w:rPr>
                                <w:rFonts w:ascii="Arial Narrow" w:hAnsi="Arial Narrow"/>
                                <w:b/>
                                <w:color w:val="FFFFFF"/>
                                <w:spacing w:val="60"/>
                              </w:rPr>
                              <w:t xml:space="preserve"> +971 501927188</w:t>
                            </w:r>
                          </w:p>
                          <w:p w:rsidR="00F438F6" w:rsidRPr="00F438F6" w:rsidRDefault="00F438F6">
                            <w:pPr>
                              <w:pStyle w:val="Footer"/>
                              <w:jc w:val="right"/>
                              <w:rPr>
                                <w:b/>
                                <w:color w:val="FFFFFF"/>
                                <w:spacing w:val="60"/>
                              </w:rPr>
                            </w:pPr>
                            <w:r w:rsidRPr="00F438F6">
                              <w:rPr>
                                <w:rFonts w:ascii="Arial Narrow" w:hAnsi="Arial Narrow"/>
                                <w:b/>
                                <w:color w:val="FFFFFF"/>
                                <w:spacing w:val="60"/>
                              </w:rPr>
                              <w:br/>
                            </w:r>
                          </w:p>
                          <w:p w:rsidR="00F438F6" w:rsidRPr="00F438F6" w:rsidRDefault="00F438F6">
                            <w:pPr>
                              <w:pStyle w:val="Header"/>
                              <w:rPr>
                                <w:b/>
                                <w:color w:val="FFFFFF"/>
                              </w:rPr>
                            </w:pPr>
                          </w:p>
                        </w:txbxContent>
                      </wps:txbx>
                      <wps:bodyPr rot="0" vert="horz" wrap="square" lIns="91440" tIns="45720" rIns="91440" bIns="45720" anchor="t" anchorCtr="0" upright="1">
                        <a:noAutofit/>
                      </wps:bodyPr>
                    </wps:wsp>
                    <wps:wsp>
                      <wps:cNvPr id="3" name="Rectangle 16"/>
                      <wps:cNvSpPr>
                        <a:spLocks noChangeArrowheads="1"/>
                      </wps:cNvSpPr>
                      <wps:spPr bwMode="auto">
                        <a:xfrm>
                          <a:off x="9763" y="14903"/>
                          <a:ext cx="2102" cy="432"/>
                        </a:xfrm>
                        <a:prstGeom prst="rect">
                          <a:avLst/>
                        </a:prstGeom>
                        <a:gradFill rotWithShape="1">
                          <a:gsLst>
                            <a:gs pos="0">
                              <a:srgbClr val="FFC000"/>
                            </a:gs>
                            <a:gs pos="50000">
                              <a:srgbClr val="FFC000">
                                <a:gamma/>
                                <a:shade val="46275"/>
                                <a:invGamma/>
                              </a:srgbClr>
                            </a:gs>
                            <a:gs pos="100000">
                              <a:srgbClr val="FFC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8F6" w:rsidRPr="00F438F6" w:rsidRDefault="00F438F6">
                            <w:pPr>
                              <w:pStyle w:val="Footer"/>
                              <w:rPr>
                                <w:color w:val="FFFFFF"/>
                              </w:rPr>
                            </w:pPr>
                            <w:r w:rsidRPr="00F438F6">
                              <w:rPr>
                                <w:color w:val="FFFFFF"/>
                              </w:rPr>
                              <w:t xml:space="preserve">Page </w:t>
                            </w:r>
                            <w:r w:rsidR="00264673">
                              <w:fldChar w:fldCharType="begin"/>
                            </w:r>
                            <w:r w:rsidR="00264673">
                              <w:instrText xml:space="preserve"> PAGE   \* MERGEFORMAT </w:instrText>
                            </w:r>
                            <w:r w:rsidR="00264673">
                              <w:fldChar w:fldCharType="separate"/>
                            </w:r>
                            <w:r w:rsidR="00F52BE4" w:rsidRPr="00F52BE4">
                              <w:rPr>
                                <w:noProof/>
                                <w:color w:val="FFFFFF"/>
                              </w:rPr>
                              <w:t>1</w:t>
                            </w:r>
                            <w:r w:rsidR="00264673">
                              <w:rPr>
                                <w:noProof/>
                                <w:color w:val="FFFFFF"/>
                              </w:rPr>
                              <w:fldChar w:fldCharType="end"/>
                            </w:r>
                          </w:p>
                        </w:txbxContent>
                      </wps:txbx>
                      <wps:bodyPr rot="0" vert="horz" wrap="square" lIns="91440" tIns="45720" rIns="91440" bIns="45720" anchor="t" anchorCtr="0" upright="1">
                        <a:noAutofit/>
                      </wps:bodyPr>
                    </wps:wsp>
                    <wps:wsp>
                      <wps:cNvPr id="4" name="Rectangle 17"/>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0" style="position:absolute;margin-left:0;margin-top:0;width:580.05pt;height:27.35pt;z-index:25165721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">
              <v:rect id="Rectangle 15" o:spid="_x0000_s1031"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4X8EA&#10;AADaAAAADwAAAGRycy9kb3ducmV2LnhtbESPzarCMBSE94LvEI7gTlMryKUaRQV/Ni6qPsChObbF&#10;5qQ2sVaf3ly4cJfDzHzDLFadqURLjSstK5iMIxDEmdUl5wqul93oB4TzyBory6TgTQ5Wy35vgYm2&#10;L06pPftcBAi7BBUU3teJlC4ryKAb25o4eDfbGPRBNrnUDb4C3FQyjqKZNFhyWCiwpm1B2f38NAra&#10;2/6Rlo9Ybj8H3Dw/O31KpyelhoNuPQfhqfP/4b/2USuI4fdKuAF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muF/BAAAA2gAAAA8AAAAAAAAAAAAAAAAAmAIAAGRycy9kb3du&#10;cmV2LnhtbFBLBQYAAAAABAAEAPUAAACGAwAAAAA=&#10;" fillcolor="#a5a5a5" stroked="f" strokecolor="#943634">
                <v:fill color2="#4c4c4c" rotate="t" focus="50%" type="gradient"/>
                <v:textbox>
                  <w:txbxContent>
                    <w:p w:rsidR="004E0525" w:rsidRDefault="004E0525">
                      <w:pPr>
                        <w:pStyle w:val="Footer"/>
                        <w:jc w:val="right"/>
                        <w:rPr>
                          <w:rFonts w:ascii="Arial Narrow" w:hAnsi="Arial Narrow"/>
                          <w:b/>
                          <w:color w:val="FFFFFF"/>
                          <w:spacing w:val="60"/>
                        </w:rPr>
                      </w:pPr>
                      <w:proofErr w:type="spellStart"/>
                      <w:r>
                        <w:rPr>
                          <w:rFonts w:ascii="Arial Narrow" w:hAnsi="Arial Narrow"/>
                          <w:b/>
                          <w:color w:val="FFFFFF"/>
                          <w:spacing w:val="60"/>
                        </w:rPr>
                        <w:t>Pilar</w:t>
                      </w:r>
                      <w:proofErr w:type="spellEnd"/>
                      <w:r>
                        <w:rPr>
                          <w:rFonts w:ascii="Arial Narrow" w:hAnsi="Arial Narrow"/>
                          <w:b/>
                          <w:color w:val="FFFFFF"/>
                          <w:spacing w:val="60"/>
                        </w:rPr>
                        <w:t xml:space="preserve"> </w:t>
                      </w:r>
                      <w:proofErr w:type="spellStart"/>
                      <w:proofErr w:type="gramStart"/>
                      <w:r>
                        <w:rPr>
                          <w:rFonts w:ascii="Arial Narrow" w:hAnsi="Arial Narrow"/>
                          <w:b/>
                          <w:color w:val="FFFFFF"/>
                          <w:spacing w:val="60"/>
                        </w:rPr>
                        <w:t>Maniquis</w:t>
                      </w:r>
                      <w:proofErr w:type="spellEnd"/>
                      <w:r w:rsidR="00F438F6" w:rsidRPr="00F438F6">
                        <w:rPr>
                          <w:rFonts w:ascii="Arial Narrow" w:hAnsi="Arial Narrow"/>
                          <w:b/>
                          <w:color w:val="FFFFFF"/>
                          <w:spacing w:val="60"/>
                        </w:rPr>
                        <w:t xml:space="preserve"> .</w:t>
                      </w:r>
                      <w:proofErr w:type="gramEnd"/>
                      <w:r w:rsidR="00F438F6" w:rsidRPr="00F438F6">
                        <w:rPr>
                          <w:rFonts w:ascii="Arial Narrow" w:hAnsi="Arial Narrow"/>
                          <w:b/>
                          <w:color w:val="FFFFFF"/>
                          <w:spacing w:val="60"/>
                        </w:rPr>
                        <w:t xml:space="preserve"> C</w:t>
                      </w:r>
                      <w:r>
                        <w:rPr>
                          <w:rFonts w:ascii="Arial Narrow" w:hAnsi="Arial Narrow"/>
                          <w:b/>
                          <w:color w:val="FFFFFF"/>
                          <w:spacing w:val="60"/>
                        </w:rPr>
                        <w:t xml:space="preserve">URRICULUM </w:t>
                      </w:r>
                      <w:proofErr w:type="gramStart"/>
                      <w:r>
                        <w:rPr>
                          <w:rFonts w:ascii="Arial Narrow" w:hAnsi="Arial Narrow"/>
                          <w:b/>
                          <w:color w:val="FFFFFF"/>
                          <w:spacing w:val="60"/>
                        </w:rPr>
                        <w:t>VITAE .</w:t>
                      </w:r>
                      <w:proofErr w:type="gramEnd"/>
                      <w:r>
                        <w:rPr>
                          <w:rFonts w:ascii="Arial Narrow" w:hAnsi="Arial Narrow"/>
                          <w:b/>
                          <w:color w:val="FFFFFF"/>
                          <w:spacing w:val="60"/>
                        </w:rPr>
                        <w:t xml:space="preserve"> +971 501927188</w:t>
                      </w:r>
                    </w:p>
                    <w:p w:rsidR="00F438F6" w:rsidRPr="00F438F6" w:rsidRDefault="00F438F6">
                      <w:pPr>
                        <w:pStyle w:val="Footer"/>
                        <w:jc w:val="right"/>
                        <w:rPr>
                          <w:b/>
                          <w:color w:val="FFFFFF"/>
                          <w:spacing w:val="60"/>
                        </w:rPr>
                      </w:pPr>
                      <w:r w:rsidRPr="00F438F6">
                        <w:rPr>
                          <w:rFonts w:ascii="Arial Narrow" w:hAnsi="Arial Narrow"/>
                          <w:b/>
                          <w:color w:val="FFFFFF"/>
                          <w:spacing w:val="60"/>
                        </w:rPr>
                        <w:br/>
                      </w:r>
                    </w:p>
                    <w:p w:rsidR="00F438F6" w:rsidRPr="00F438F6" w:rsidRDefault="00F438F6">
                      <w:pPr>
                        <w:pStyle w:val="Header"/>
                        <w:rPr>
                          <w:b/>
                          <w:color w:val="FFFFFF"/>
                        </w:rPr>
                      </w:pPr>
                    </w:p>
                  </w:txbxContent>
                </v:textbox>
              </v:rect>
              <v:rect id="Rectangle 16" o:spid="_x0000_s1032"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XcMQA&#10;AADaAAAADwAAAGRycy9kb3ducmV2LnhtbESPQWvCQBSE74L/YXmCF9FNFcVGVymlQg9e1ELb22v2&#10;mQ1m34bsNon/3hUEj8PMN8Ost50tRUO1LxwreJkkIIgzpwvOFXydduMlCB+QNZaOScGVPGw3/d4a&#10;U+1aPlBzDLmIJexTVGBCqFIpfWbIop+4ijh6Z1dbDFHWudQ1trHclnKaJAtpseC4YLCid0PZ5fhv&#10;Fcyuu+/G/55GH3Pzuq9mZXv++cuVGg66txWIQF14hh/0p44c3K/EG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BV3DEAAAA2gAAAA8AAAAAAAAAAAAAAAAAmAIAAGRycy9k&#10;b3ducmV2LnhtbFBLBQYAAAAABAAEAPUAAACJAwAAAAA=&#10;" fillcolor="#ffc000" stroked="f">
                <v:fill color2="#765900" rotate="t" focus="50%" type="gradient"/>
                <v:textbox>
                  <w:txbxContent>
                    <w:p w:rsidR="00F438F6" w:rsidRPr="00F438F6" w:rsidRDefault="00F438F6">
                      <w:pPr>
                        <w:pStyle w:val="Footer"/>
                        <w:rPr>
                          <w:color w:val="FFFFFF"/>
                        </w:rPr>
                      </w:pPr>
                      <w:r w:rsidRPr="00F438F6">
                        <w:rPr>
                          <w:color w:val="FFFFFF"/>
                        </w:rPr>
                        <w:t xml:space="preserve">Page </w:t>
                      </w:r>
                      <w:r w:rsidR="00264673">
                        <w:fldChar w:fldCharType="begin"/>
                      </w:r>
                      <w:r w:rsidR="00264673">
                        <w:instrText xml:space="preserve"> PAGE   \* MERGEFORMAT </w:instrText>
                      </w:r>
                      <w:r w:rsidR="00264673">
                        <w:fldChar w:fldCharType="separate"/>
                      </w:r>
                      <w:r w:rsidR="00F52BE4" w:rsidRPr="00F52BE4">
                        <w:rPr>
                          <w:noProof/>
                          <w:color w:val="FFFFFF"/>
                        </w:rPr>
                        <w:t>1</w:t>
                      </w:r>
                      <w:r w:rsidR="00264673">
                        <w:rPr>
                          <w:noProof/>
                          <w:color w:val="FFFFFF"/>
                        </w:rPr>
                        <w:fldChar w:fldCharType="end"/>
                      </w:r>
                    </w:p>
                  </w:txbxContent>
                </v:textbox>
              </v:rect>
              <v:rect id="Rectangle 17" o:spid="_x0000_s1033"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FEC" w:rsidRDefault="00B85FEC">
      <w:r>
        <w:separator/>
      </w:r>
    </w:p>
  </w:footnote>
  <w:footnote w:type="continuationSeparator" w:id="0">
    <w:p w:rsidR="00B85FEC" w:rsidRDefault="00B85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80" w:rsidRDefault="00C526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80" w:rsidRDefault="00C526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80" w:rsidRDefault="00C526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6_"/>
      </v:shape>
    </w:pict>
  </w:numPicBullet>
  <w:numPicBullet w:numPicBulletId="1">
    <w:pict>
      <v:shape id="_x0000_i1027" type="#_x0000_t75" style="width:11.25pt;height:9.75pt" o:bullet="t">
        <v:imagedata r:id="rId2" o:title="BD21295_"/>
      </v:shape>
    </w:pict>
  </w:numPicBullet>
  <w:abstractNum w:abstractNumId="0">
    <w:nsid w:val="0BD35CA3"/>
    <w:multiLevelType w:val="hybridMultilevel"/>
    <w:tmpl w:val="47F8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B52CF"/>
    <w:multiLevelType w:val="hybridMultilevel"/>
    <w:tmpl w:val="1B70F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640684"/>
    <w:multiLevelType w:val="hybridMultilevel"/>
    <w:tmpl w:val="2506B0C0"/>
    <w:lvl w:ilvl="0" w:tplc="04090001">
      <w:start w:val="1"/>
      <w:numFmt w:val="bullet"/>
      <w:lvlText w:val=""/>
      <w:lvlJc w:val="left"/>
      <w:pPr>
        <w:ind w:left="720" w:hanging="360"/>
      </w:pPr>
      <w:rPr>
        <w:rFonts w:ascii="Symbol" w:hAnsi="Symbol" w:hint="default"/>
      </w:rPr>
    </w:lvl>
    <w:lvl w:ilvl="1" w:tplc="B0E82484">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94360"/>
    <w:multiLevelType w:val="hybridMultilevel"/>
    <w:tmpl w:val="52F632CA"/>
    <w:lvl w:ilvl="0" w:tplc="04090001">
      <w:start w:val="1"/>
      <w:numFmt w:val="bullet"/>
      <w:lvlText w:val=""/>
      <w:lvlJc w:val="left"/>
      <w:pPr>
        <w:tabs>
          <w:tab w:val="num" w:pos="1080"/>
        </w:tabs>
        <w:ind w:left="1080" w:hanging="360"/>
      </w:pPr>
      <w:rPr>
        <w:rFonts w:ascii="Symbol" w:hAnsi="Symbol" w:hint="default"/>
      </w:rPr>
    </w:lvl>
    <w:lvl w:ilvl="1" w:tplc="51E8A74E">
      <w:start w:val="16"/>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4A5234"/>
    <w:multiLevelType w:val="hybridMultilevel"/>
    <w:tmpl w:val="C9C2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07B08"/>
    <w:multiLevelType w:val="hybridMultilevel"/>
    <w:tmpl w:val="E72070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905591"/>
    <w:multiLevelType w:val="hybridMultilevel"/>
    <w:tmpl w:val="B060F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152C9D"/>
    <w:multiLevelType w:val="multilevel"/>
    <w:tmpl w:val="7812C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86252EE"/>
    <w:multiLevelType w:val="hybridMultilevel"/>
    <w:tmpl w:val="7B282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F12E93"/>
    <w:multiLevelType w:val="hybridMultilevel"/>
    <w:tmpl w:val="0D40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1D67FC"/>
    <w:multiLevelType w:val="hybridMultilevel"/>
    <w:tmpl w:val="FFAAE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4E3FC6"/>
    <w:multiLevelType w:val="hybridMultilevel"/>
    <w:tmpl w:val="ABA6A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844FB3"/>
    <w:multiLevelType w:val="hybridMultilevel"/>
    <w:tmpl w:val="94C4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8A380B"/>
    <w:multiLevelType w:val="hybridMultilevel"/>
    <w:tmpl w:val="D25A6372"/>
    <w:lvl w:ilvl="0" w:tplc="04090001">
      <w:start w:val="1"/>
      <w:numFmt w:val="bullet"/>
      <w:lvlText w:val=""/>
      <w:lvlJc w:val="left"/>
      <w:pPr>
        <w:tabs>
          <w:tab w:val="num" w:pos="720"/>
        </w:tabs>
        <w:ind w:left="720" w:hanging="360"/>
      </w:pPr>
      <w:rPr>
        <w:rFonts w:ascii="Symbol" w:hAnsi="Symbol" w:hint="default"/>
      </w:rPr>
    </w:lvl>
    <w:lvl w:ilvl="1" w:tplc="34090003">
      <w:start w:val="1"/>
      <w:numFmt w:val="bullet"/>
      <w:lvlText w:val="o"/>
      <w:lvlJc w:val="left"/>
      <w:pPr>
        <w:ind w:left="1440" w:hanging="360"/>
      </w:pPr>
      <w:rPr>
        <w:rFonts w:ascii="Courier New" w:hAnsi="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hint="default"/>
      </w:rPr>
    </w:lvl>
    <w:lvl w:ilvl="8" w:tplc="34090005">
      <w:start w:val="1"/>
      <w:numFmt w:val="bullet"/>
      <w:lvlText w:val=""/>
      <w:lvlJc w:val="left"/>
      <w:pPr>
        <w:ind w:left="6480" w:hanging="360"/>
      </w:pPr>
      <w:rPr>
        <w:rFonts w:ascii="Wingdings" w:hAnsi="Wingdings" w:hint="default"/>
      </w:rPr>
    </w:lvl>
  </w:abstractNum>
  <w:abstractNum w:abstractNumId="14">
    <w:nsid w:val="6CE4437F"/>
    <w:multiLevelType w:val="hybridMultilevel"/>
    <w:tmpl w:val="5238930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6DBC0635"/>
    <w:multiLevelType w:val="hybridMultilevel"/>
    <w:tmpl w:val="800E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1167D7"/>
    <w:multiLevelType w:val="hybridMultilevel"/>
    <w:tmpl w:val="BC5E0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9"/>
  </w:num>
  <w:num w:numId="4">
    <w:abstractNumId w:val="15"/>
  </w:num>
  <w:num w:numId="5">
    <w:abstractNumId w:val="12"/>
  </w:num>
  <w:num w:numId="6">
    <w:abstractNumId w:val="4"/>
  </w:num>
  <w:num w:numId="7">
    <w:abstractNumId w:val="14"/>
  </w:num>
  <w:num w:numId="8">
    <w:abstractNumId w:val="6"/>
  </w:num>
  <w:num w:numId="9">
    <w:abstractNumId w:val="8"/>
  </w:num>
  <w:num w:numId="10">
    <w:abstractNumId w:val="10"/>
  </w:num>
  <w:num w:numId="11">
    <w:abstractNumId w:val="7"/>
  </w:num>
  <w:num w:numId="12">
    <w:abstractNumId w:val="11"/>
  </w:num>
  <w:num w:numId="13">
    <w:abstractNumId w:val="16"/>
  </w:num>
  <w:num w:numId="14">
    <w:abstractNumId w:val="13"/>
  </w:num>
  <w:num w:numId="15">
    <w:abstractNumId w:val="1"/>
  </w:num>
  <w:num w:numId="16">
    <w:abstractNumId w:val="0"/>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EC"/>
    <w:rsid w:val="0003237F"/>
    <w:rsid w:val="000348E1"/>
    <w:rsid w:val="000B742E"/>
    <w:rsid w:val="000C627E"/>
    <w:rsid w:val="000F67A7"/>
    <w:rsid w:val="00161453"/>
    <w:rsid w:val="001624D9"/>
    <w:rsid w:val="001D126C"/>
    <w:rsid w:val="001E7625"/>
    <w:rsid w:val="001F5148"/>
    <w:rsid w:val="00203C06"/>
    <w:rsid w:val="002335BE"/>
    <w:rsid w:val="00264673"/>
    <w:rsid w:val="00295130"/>
    <w:rsid w:val="002A1B11"/>
    <w:rsid w:val="002B004D"/>
    <w:rsid w:val="002C4632"/>
    <w:rsid w:val="002D3400"/>
    <w:rsid w:val="002E2D2F"/>
    <w:rsid w:val="00314BA2"/>
    <w:rsid w:val="003710D0"/>
    <w:rsid w:val="003B0087"/>
    <w:rsid w:val="003E7239"/>
    <w:rsid w:val="003F0631"/>
    <w:rsid w:val="003F33C7"/>
    <w:rsid w:val="00451070"/>
    <w:rsid w:val="004E0525"/>
    <w:rsid w:val="00551107"/>
    <w:rsid w:val="005943B3"/>
    <w:rsid w:val="00595AC8"/>
    <w:rsid w:val="005C1CAA"/>
    <w:rsid w:val="005D1BA8"/>
    <w:rsid w:val="006074FC"/>
    <w:rsid w:val="00616854"/>
    <w:rsid w:val="0064076C"/>
    <w:rsid w:val="006A12F6"/>
    <w:rsid w:val="006A25C4"/>
    <w:rsid w:val="006C5117"/>
    <w:rsid w:val="006F6AF6"/>
    <w:rsid w:val="007367F7"/>
    <w:rsid w:val="007411F9"/>
    <w:rsid w:val="0075483B"/>
    <w:rsid w:val="007977CF"/>
    <w:rsid w:val="00854E96"/>
    <w:rsid w:val="008874C5"/>
    <w:rsid w:val="008A5A5D"/>
    <w:rsid w:val="008A5C54"/>
    <w:rsid w:val="00905FA0"/>
    <w:rsid w:val="00920B27"/>
    <w:rsid w:val="0095163B"/>
    <w:rsid w:val="009870B0"/>
    <w:rsid w:val="00A110C0"/>
    <w:rsid w:val="00A13F4C"/>
    <w:rsid w:val="00A70B85"/>
    <w:rsid w:val="00A91704"/>
    <w:rsid w:val="00B11714"/>
    <w:rsid w:val="00B24189"/>
    <w:rsid w:val="00B7041C"/>
    <w:rsid w:val="00B8124B"/>
    <w:rsid w:val="00B85FEC"/>
    <w:rsid w:val="00BA652B"/>
    <w:rsid w:val="00BF470B"/>
    <w:rsid w:val="00BF4940"/>
    <w:rsid w:val="00C0628E"/>
    <w:rsid w:val="00C37D6E"/>
    <w:rsid w:val="00C52351"/>
    <w:rsid w:val="00C52680"/>
    <w:rsid w:val="00C826FC"/>
    <w:rsid w:val="00CE6AB3"/>
    <w:rsid w:val="00D72FD0"/>
    <w:rsid w:val="00D92C15"/>
    <w:rsid w:val="00DD1939"/>
    <w:rsid w:val="00DE3FCB"/>
    <w:rsid w:val="00DF4439"/>
    <w:rsid w:val="00E103D7"/>
    <w:rsid w:val="00E26513"/>
    <w:rsid w:val="00E47AEC"/>
    <w:rsid w:val="00E6670D"/>
    <w:rsid w:val="00E82668"/>
    <w:rsid w:val="00E938EE"/>
    <w:rsid w:val="00EA60B6"/>
    <w:rsid w:val="00EF1AD4"/>
    <w:rsid w:val="00F179E4"/>
    <w:rsid w:val="00F438F6"/>
    <w:rsid w:val="00F52BE4"/>
    <w:rsid w:val="00F54387"/>
    <w:rsid w:val="00F97317"/>
    <w:rsid w:val="00F97CEF"/>
    <w:rsid w:val="00FB0400"/>
    <w:rsid w:val="00FF4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70D"/>
    <w:rPr>
      <w:sz w:val="24"/>
      <w:szCs w:val="24"/>
    </w:rPr>
  </w:style>
  <w:style w:type="paragraph" w:styleId="Heading1">
    <w:name w:val="heading 1"/>
    <w:basedOn w:val="Normal"/>
    <w:next w:val="Normal"/>
    <w:qFormat/>
    <w:rsid w:val="00E6670D"/>
    <w:pPr>
      <w:keepNext/>
      <w:tabs>
        <w:tab w:val="left" w:pos="1620"/>
      </w:tabs>
      <w:ind w:left="2160" w:hanging="2160"/>
      <w:outlineLvl w:val="0"/>
    </w:pPr>
    <w:rPr>
      <w:b/>
      <w:bCs/>
    </w:rPr>
  </w:style>
  <w:style w:type="paragraph" w:styleId="Heading2">
    <w:name w:val="heading 2"/>
    <w:basedOn w:val="Normal"/>
    <w:next w:val="Normal"/>
    <w:qFormat/>
    <w:rsid w:val="00E6670D"/>
    <w:pPr>
      <w:keepNext/>
      <w:outlineLvl w:val="1"/>
    </w:pPr>
    <w:rPr>
      <w:b/>
      <w:bCs/>
    </w:rPr>
  </w:style>
  <w:style w:type="paragraph" w:styleId="Heading3">
    <w:name w:val="heading 3"/>
    <w:basedOn w:val="Normal"/>
    <w:next w:val="Normal"/>
    <w:qFormat/>
    <w:rsid w:val="00E6670D"/>
    <w:pPr>
      <w:keepNext/>
      <w:outlineLvl w:val="2"/>
    </w:pPr>
    <w:rPr>
      <w:sz w:val="36"/>
    </w:rPr>
  </w:style>
  <w:style w:type="paragraph" w:styleId="Heading4">
    <w:name w:val="heading 4"/>
    <w:basedOn w:val="Normal"/>
    <w:next w:val="Normal"/>
    <w:qFormat/>
    <w:rsid w:val="00E6670D"/>
    <w:pPr>
      <w:keepNext/>
      <w:outlineLvl w:val="3"/>
    </w:pPr>
    <w:rPr>
      <w:b/>
      <w:bCs/>
      <w:sz w:val="20"/>
    </w:rPr>
  </w:style>
  <w:style w:type="paragraph" w:styleId="Heading5">
    <w:name w:val="heading 5"/>
    <w:basedOn w:val="Normal"/>
    <w:next w:val="Normal"/>
    <w:qFormat/>
    <w:rsid w:val="00E6670D"/>
    <w:pPr>
      <w:keepNext/>
      <w:ind w:right="-720"/>
      <w:outlineLvl w:val="4"/>
    </w:pPr>
    <w:rPr>
      <w:rFonts w:ascii="Tahoma" w:hAnsi="Tahoma" w:cs="Tahoma"/>
      <w:b/>
      <w:bCs/>
      <w:sz w:val="20"/>
      <w:szCs w:val="20"/>
    </w:rPr>
  </w:style>
  <w:style w:type="paragraph" w:styleId="Heading6">
    <w:name w:val="heading 6"/>
    <w:basedOn w:val="Normal"/>
    <w:next w:val="Normal"/>
    <w:qFormat/>
    <w:rsid w:val="00E6670D"/>
    <w:pPr>
      <w:keepNext/>
      <w:ind w:left="360" w:right="-720" w:firstLine="720"/>
      <w:outlineLvl w:val="5"/>
    </w:pPr>
    <w:rPr>
      <w:rFonts w:ascii="Tahoma" w:hAnsi="Tahoma" w:cs="Tahoma"/>
      <w:b/>
      <w:sz w:val="20"/>
      <w:szCs w:val="20"/>
    </w:rPr>
  </w:style>
  <w:style w:type="paragraph" w:styleId="Heading7">
    <w:name w:val="heading 7"/>
    <w:basedOn w:val="Normal"/>
    <w:next w:val="Normal"/>
    <w:qFormat/>
    <w:rsid w:val="00E6670D"/>
    <w:pPr>
      <w:keepNext/>
      <w:outlineLvl w:val="6"/>
    </w:pPr>
    <w:rPr>
      <w:rFonts w:ascii="Tahoma" w:hAnsi="Tahoma" w:cs="Tahoma"/>
      <w:b/>
      <w:sz w:val="22"/>
      <w:szCs w:val="22"/>
    </w:rPr>
  </w:style>
  <w:style w:type="paragraph" w:styleId="Heading8">
    <w:name w:val="heading 8"/>
    <w:basedOn w:val="Normal"/>
    <w:next w:val="Normal"/>
    <w:qFormat/>
    <w:rsid w:val="00E6670D"/>
    <w:pPr>
      <w:keepNext/>
      <w:ind w:right="-720"/>
      <w:jc w:val="both"/>
      <w:outlineLvl w:val="7"/>
    </w:pPr>
    <w:rPr>
      <w:rFonts w:ascii="Tahoma" w:hAnsi="Tahoma"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670D"/>
    <w:rPr>
      <w:color w:val="0000FF"/>
      <w:u w:val="single"/>
    </w:rPr>
  </w:style>
  <w:style w:type="paragraph" w:styleId="BodyTextIndent">
    <w:name w:val="Body Text Indent"/>
    <w:basedOn w:val="Normal"/>
    <w:rsid w:val="00E6670D"/>
    <w:pPr>
      <w:tabs>
        <w:tab w:val="left" w:pos="1620"/>
      </w:tabs>
      <w:ind w:left="2160" w:hanging="2160"/>
    </w:pPr>
  </w:style>
  <w:style w:type="paragraph" w:styleId="BodyText">
    <w:name w:val="Body Text"/>
    <w:basedOn w:val="Normal"/>
    <w:rsid w:val="00E6670D"/>
    <w:rPr>
      <w:b/>
      <w:bCs/>
    </w:rPr>
  </w:style>
  <w:style w:type="paragraph" w:styleId="BodyTextIndent2">
    <w:name w:val="Body Text Indent 2"/>
    <w:basedOn w:val="Normal"/>
    <w:rsid w:val="00E6670D"/>
    <w:pPr>
      <w:ind w:left="720"/>
    </w:pPr>
  </w:style>
  <w:style w:type="paragraph" w:styleId="BodyTextIndent3">
    <w:name w:val="Body Text Indent 3"/>
    <w:basedOn w:val="Normal"/>
    <w:rsid w:val="00E6670D"/>
    <w:pPr>
      <w:ind w:left="360"/>
    </w:pPr>
  </w:style>
  <w:style w:type="character" w:styleId="FollowedHyperlink">
    <w:name w:val="FollowedHyperlink"/>
    <w:rsid w:val="00E6670D"/>
    <w:rPr>
      <w:color w:val="800080"/>
      <w:u w:val="single"/>
    </w:rPr>
  </w:style>
  <w:style w:type="paragraph" w:styleId="BodyText2">
    <w:name w:val="Body Text 2"/>
    <w:basedOn w:val="Normal"/>
    <w:rsid w:val="00E6670D"/>
    <w:rPr>
      <w:rFonts w:ascii="Tahoma" w:hAnsi="Tahoma" w:cs="Tahoma"/>
      <w:i/>
      <w:iCs/>
      <w:sz w:val="16"/>
    </w:rPr>
  </w:style>
  <w:style w:type="paragraph" w:styleId="Header">
    <w:name w:val="header"/>
    <w:basedOn w:val="Normal"/>
    <w:link w:val="HeaderChar"/>
    <w:uiPriority w:val="99"/>
    <w:rsid w:val="00E6670D"/>
    <w:pPr>
      <w:tabs>
        <w:tab w:val="center" w:pos="4320"/>
        <w:tab w:val="right" w:pos="8640"/>
      </w:tabs>
    </w:pPr>
  </w:style>
  <w:style w:type="paragraph" w:styleId="Footer">
    <w:name w:val="footer"/>
    <w:basedOn w:val="Normal"/>
    <w:link w:val="FooterChar"/>
    <w:uiPriority w:val="99"/>
    <w:rsid w:val="00E6670D"/>
    <w:pPr>
      <w:tabs>
        <w:tab w:val="center" w:pos="4320"/>
        <w:tab w:val="right" w:pos="8640"/>
      </w:tabs>
    </w:pPr>
  </w:style>
  <w:style w:type="paragraph" w:styleId="NormalWeb">
    <w:name w:val="Normal (Web)"/>
    <w:basedOn w:val="Normal"/>
    <w:rsid w:val="00E6670D"/>
    <w:pPr>
      <w:spacing w:before="100" w:beforeAutospacing="1" w:after="100" w:afterAutospacing="1"/>
    </w:pPr>
  </w:style>
  <w:style w:type="character" w:styleId="Strong">
    <w:name w:val="Strong"/>
    <w:qFormat/>
    <w:rsid w:val="00E6670D"/>
    <w:rPr>
      <w:b/>
      <w:bCs/>
    </w:rPr>
  </w:style>
  <w:style w:type="paragraph" w:styleId="NoSpacing">
    <w:name w:val="No Spacing"/>
    <w:link w:val="NoSpacingChar"/>
    <w:uiPriority w:val="1"/>
    <w:qFormat/>
    <w:rsid w:val="007411F9"/>
    <w:rPr>
      <w:rFonts w:ascii="Calibri" w:hAnsi="Calibri"/>
      <w:sz w:val="22"/>
      <w:szCs w:val="22"/>
    </w:rPr>
  </w:style>
  <w:style w:type="character" w:customStyle="1" w:styleId="NoSpacingChar">
    <w:name w:val="No Spacing Char"/>
    <w:link w:val="NoSpacing"/>
    <w:uiPriority w:val="1"/>
    <w:rsid w:val="007411F9"/>
    <w:rPr>
      <w:rFonts w:ascii="Calibri" w:hAnsi="Calibri"/>
      <w:sz w:val="22"/>
      <w:szCs w:val="22"/>
      <w:lang w:val="en-US" w:eastAsia="en-US" w:bidi="ar-SA"/>
    </w:rPr>
  </w:style>
  <w:style w:type="paragraph" w:styleId="BalloonText">
    <w:name w:val="Balloon Text"/>
    <w:basedOn w:val="Normal"/>
    <w:link w:val="BalloonTextChar"/>
    <w:rsid w:val="007411F9"/>
    <w:rPr>
      <w:rFonts w:ascii="Tahoma" w:hAnsi="Tahoma"/>
      <w:sz w:val="16"/>
      <w:szCs w:val="16"/>
    </w:rPr>
  </w:style>
  <w:style w:type="character" w:customStyle="1" w:styleId="BalloonTextChar">
    <w:name w:val="Balloon Text Char"/>
    <w:link w:val="BalloonText"/>
    <w:rsid w:val="007411F9"/>
    <w:rPr>
      <w:rFonts w:ascii="Tahoma" w:hAnsi="Tahoma" w:cs="Tahoma"/>
      <w:sz w:val="16"/>
      <w:szCs w:val="16"/>
    </w:rPr>
  </w:style>
  <w:style w:type="character" w:customStyle="1" w:styleId="FooterChar">
    <w:name w:val="Footer Char"/>
    <w:link w:val="Footer"/>
    <w:uiPriority w:val="99"/>
    <w:rsid w:val="00F438F6"/>
    <w:rPr>
      <w:sz w:val="24"/>
      <w:szCs w:val="24"/>
    </w:rPr>
  </w:style>
  <w:style w:type="character" w:customStyle="1" w:styleId="HeaderChar">
    <w:name w:val="Header Char"/>
    <w:link w:val="Header"/>
    <w:uiPriority w:val="99"/>
    <w:rsid w:val="00F438F6"/>
    <w:rPr>
      <w:sz w:val="24"/>
      <w:szCs w:val="24"/>
    </w:rPr>
  </w:style>
  <w:style w:type="paragraph" w:customStyle="1" w:styleId="Default">
    <w:name w:val="Default"/>
    <w:rsid w:val="00B24189"/>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qFormat/>
    <w:rsid w:val="006F6AF6"/>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70D"/>
    <w:rPr>
      <w:sz w:val="24"/>
      <w:szCs w:val="24"/>
    </w:rPr>
  </w:style>
  <w:style w:type="paragraph" w:styleId="Heading1">
    <w:name w:val="heading 1"/>
    <w:basedOn w:val="Normal"/>
    <w:next w:val="Normal"/>
    <w:qFormat/>
    <w:rsid w:val="00E6670D"/>
    <w:pPr>
      <w:keepNext/>
      <w:tabs>
        <w:tab w:val="left" w:pos="1620"/>
      </w:tabs>
      <w:ind w:left="2160" w:hanging="2160"/>
      <w:outlineLvl w:val="0"/>
    </w:pPr>
    <w:rPr>
      <w:b/>
      <w:bCs/>
    </w:rPr>
  </w:style>
  <w:style w:type="paragraph" w:styleId="Heading2">
    <w:name w:val="heading 2"/>
    <w:basedOn w:val="Normal"/>
    <w:next w:val="Normal"/>
    <w:qFormat/>
    <w:rsid w:val="00E6670D"/>
    <w:pPr>
      <w:keepNext/>
      <w:outlineLvl w:val="1"/>
    </w:pPr>
    <w:rPr>
      <w:b/>
      <w:bCs/>
    </w:rPr>
  </w:style>
  <w:style w:type="paragraph" w:styleId="Heading3">
    <w:name w:val="heading 3"/>
    <w:basedOn w:val="Normal"/>
    <w:next w:val="Normal"/>
    <w:qFormat/>
    <w:rsid w:val="00E6670D"/>
    <w:pPr>
      <w:keepNext/>
      <w:outlineLvl w:val="2"/>
    </w:pPr>
    <w:rPr>
      <w:sz w:val="36"/>
    </w:rPr>
  </w:style>
  <w:style w:type="paragraph" w:styleId="Heading4">
    <w:name w:val="heading 4"/>
    <w:basedOn w:val="Normal"/>
    <w:next w:val="Normal"/>
    <w:qFormat/>
    <w:rsid w:val="00E6670D"/>
    <w:pPr>
      <w:keepNext/>
      <w:outlineLvl w:val="3"/>
    </w:pPr>
    <w:rPr>
      <w:b/>
      <w:bCs/>
      <w:sz w:val="20"/>
    </w:rPr>
  </w:style>
  <w:style w:type="paragraph" w:styleId="Heading5">
    <w:name w:val="heading 5"/>
    <w:basedOn w:val="Normal"/>
    <w:next w:val="Normal"/>
    <w:qFormat/>
    <w:rsid w:val="00E6670D"/>
    <w:pPr>
      <w:keepNext/>
      <w:ind w:right="-720"/>
      <w:outlineLvl w:val="4"/>
    </w:pPr>
    <w:rPr>
      <w:rFonts w:ascii="Tahoma" w:hAnsi="Tahoma" w:cs="Tahoma"/>
      <w:b/>
      <w:bCs/>
      <w:sz w:val="20"/>
      <w:szCs w:val="20"/>
    </w:rPr>
  </w:style>
  <w:style w:type="paragraph" w:styleId="Heading6">
    <w:name w:val="heading 6"/>
    <w:basedOn w:val="Normal"/>
    <w:next w:val="Normal"/>
    <w:qFormat/>
    <w:rsid w:val="00E6670D"/>
    <w:pPr>
      <w:keepNext/>
      <w:ind w:left="360" w:right="-720" w:firstLine="720"/>
      <w:outlineLvl w:val="5"/>
    </w:pPr>
    <w:rPr>
      <w:rFonts w:ascii="Tahoma" w:hAnsi="Tahoma" w:cs="Tahoma"/>
      <w:b/>
      <w:sz w:val="20"/>
      <w:szCs w:val="20"/>
    </w:rPr>
  </w:style>
  <w:style w:type="paragraph" w:styleId="Heading7">
    <w:name w:val="heading 7"/>
    <w:basedOn w:val="Normal"/>
    <w:next w:val="Normal"/>
    <w:qFormat/>
    <w:rsid w:val="00E6670D"/>
    <w:pPr>
      <w:keepNext/>
      <w:outlineLvl w:val="6"/>
    </w:pPr>
    <w:rPr>
      <w:rFonts w:ascii="Tahoma" w:hAnsi="Tahoma" w:cs="Tahoma"/>
      <w:b/>
      <w:sz w:val="22"/>
      <w:szCs w:val="22"/>
    </w:rPr>
  </w:style>
  <w:style w:type="paragraph" w:styleId="Heading8">
    <w:name w:val="heading 8"/>
    <w:basedOn w:val="Normal"/>
    <w:next w:val="Normal"/>
    <w:qFormat/>
    <w:rsid w:val="00E6670D"/>
    <w:pPr>
      <w:keepNext/>
      <w:ind w:right="-720"/>
      <w:jc w:val="both"/>
      <w:outlineLvl w:val="7"/>
    </w:pPr>
    <w:rPr>
      <w:rFonts w:ascii="Tahoma" w:hAnsi="Tahoma"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670D"/>
    <w:rPr>
      <w:color w:val="0000FF"/>
      <w:u w:val="single"/>
    </w:rPr>
  </w:style>
  <w:style w:type="paragraph" w:styleId="BodyTextIndent">
    <w:name w:val="Body Text Indent"/>
    <w:basedOn w:val="Normal"/>
    <w:rsid w:val="00E6670D"/>
    <w:pPr>
      <w:tabs>
        <w:tab w:val="left" w:pos="1620"/>
      </w:tabs>
      <w:ind w:left="2160" w:hanging="2160"/>
    </w:pPr>
  </w:style>
  <w:style w:type="paragraph" w:styleId="BodyText">
    <w:name w:val="Body Text"/>
    <w:basedOn w:val="Normal"/>
    <w:rsid w:val="00E6670D"/>
    <w:rPr>
      <w:b/>
      <w:bCs/>
    </w:rPr>
  </w:style>
  <w:style w:type="paragraph" w:styleId="BodyTextIndent2">
    <w:name w:val="Body Text Indent 2"/>
    <w:basedOn w:val="Normal"/>
    <w:rsid w:val="00E6670D"/>
    <w:pPr>
      <w:ind w:left="720"/>
    </w:pPr>
  </w:style>
  <w:style w:type="paragraph" w:styleId="BodyTextIndent3">
    <w:name w:val="Body Text Indent 3"/>
    <w:basedOn w:val="Normal"/>
    <w:rsid w:val="00E6670D"/>
    <w:pPr>
      <w:ind w:left="360"/>
    </w:pPr>
  </w:style>
  <w:style w:type="character" w:styleId="FollowedHyperlink">
    <w:name w:val="FollowedHyperlink"/>
    <w:rsid w:val="00E6670D"/>
    <w:rPr>
      <w:color w:val="800080"/>
      <w:u w:val="single"/>
    </w:rPr>
  </w:style>
  <w:style w:type="paragraph" w:styleId="BodyText2">
    <w:name w:val="Body Text 2"/>
    <w:basedOn w:val="Normal"/>
    <w:rsid w:val="00E6670D"/>
    <w:rPr>
      <w:rFonts w:ascii="Tahoma" w:hAnsi="Tahoma" w:cs="Tahoma"/>
      <w:i/>
      <w:iCs/>
      <w:sz w:val="16"/>
    </w:rPr>
  </w:style>
  <w:style w:type="paragraph" w:styleId="Header">
    <w:name w:val="header"/>
    <w:basedOn w:val="Normal"/>
    <w:link w:val="HeaderChar"/>
    <w:uiPriority w:val="99"/>
    <w:rsid w:val="00E6670D"/>
    <w:pPr>
      <w:tabs>
        <w:tab w:val="center" w:pos="4320"/>
        <w:tab w:val="right" w:pos="8640"/>
      </w:tabs>
    </w:pPr>
  </w:style>
  <w:style w:type="paragraph" w:styleId="Footer">
    <w:name w:val="footer"/>
    <w:basedOn w:val="Normal"/>
    <w:link w:val="FooterChar"/>
    <w:uiPriority w:val="99"/>
    <w:rsid w:val="00E6670D"/>
    <w:pPr>
      <w:tabs>
        <w:tab w:val="center" w:pos="4320"/>
        <w:tab w:val="right" w:pos="8640"/>
      </w:tabs>
    </w:pPr>
  </w:style>
  <w:style w:type="paragraph" w:styleId="NormalWeb">
    <w:name w:val="Normal (Web)"/>
    <w:basedOn w:val="Normal"/>
    <w:rsid w:val="00E6670D"/>
    <w:pPr>
      <w:spacing w:before="100" w:beforeAutospacing="1" w:after="100" w:afterAutospacing="1"/>
    </w:pPr>
  </w:style>
  <w:style w:type="character" w:styleId="Strong">
    <w:name w:val="Strong"/>
    <w:qFormat/>
    <w:rsid w:val="00E6670D"/>
    <w:rPr>
      <w:b/>
      <w:bCs/>
    </w:rPr>
  </w:style>
  <w:style w:type="paragraph" w:styleId="NoSpacing">
    <w:name w:val="No Spacing"/>
    <w:link w:val="NoSpacingChar"/>
    <w:uiPriority w:val="1"/>
    <w:qFormat/>
    <w:rsid w:val="007411F9"/>
    <w:rPr>
      <w:rFonts w:ascii="Calibri" w:hAnsi="Calibri"/>
      <w:sz w:val="22"/>
      <w:szCs w:val="22"/>
    </w:rPr>
  </w:style>
  <w:style w:type="character" w:customStyle="1" w:styleId="NoSpacingChar">
    <w:name w:val="No Spacing Char"/>
    <w:link w:val="NoSpacing"/>
    <w:uiPriority w:val="1"/>
    <w:rsid w:val="007411F9"/>
    <w:rPr>
      <w:rFonts w:ascii="Calibri" w:hAnsi="Calibri"/>
      <w:sz w:val="22"/>
      <w:szCs w:val="22"/>
      <w:lang w:val="en-US" w:eastAsia="en-US" w:bidi="ar-SA"/>
    </w:rPr>
  </w:style>
  <w:style w:type="paragraph" w:styleId="BalloonText">
    <w:name w:val="Balloon Text"/>
    <w:basedOn w:val="Normal"/>
    <w:link w:val="BalloonTextChar"/>
    <w:rsid w:val="007411F9"/>
    <w:rPr>
      <w:rFonts w:ascii="Tahoma" w:hAnsi="Tahoma"/>
      <w:sz w:val="16"/>
      <w:szCs w:val="16"/>
    </w:rPr>
  </w:style>
  <w:style w:type="character" w:customStyle="1" w:styleId="BalloonTextChar">
    <w:name w:val="Balloon Text Char"/>
    <w:link w:val="BalloonText"/>
    <w:rsid w:val="007411F9"/>
    <w:rPr>
      <w:rFonts w:ascii="Tahoma" w:hAnsi="Tahoma" w:cs="Tahoma"/>
      <w:sz w:val="16"/>
      <w:szCs w:val="16"/>
    </w:rPr>
  </w:style>
  <w:style w:type="character" w:customStyle="1" w:styleId="FooterChar">
    <w:name w:val="Footer Char"/>
    <w:link w:val="Footer"/>
    <w:uiPriority w:val="99"/>
    <w:rsid w:val="00F438F6"/>
    <w:rPr>
      <w:sz w:val="24"/>
      <w:szCs w:val="24"/>
    </w:rPr>
  </w:style>
  <w:style w:type="character" w:customStyle="1" w:styleId="HeaderChar">
    <w:name w:val="Header Char"/>
    <w:link w:val="Header"/>
    <w:uiPriority w:val="99"/>
    <w:rsid w:val="00F438F6"/>
    <w:rPr>
      <w:sz w:val="24"/>
      <w:szCs w:val="24"/>
    </w:rPr>
  </w:style>
  <w:style w:type="paragraph" w:customStyle="1" w:styleId="Default">
    <w:name w:val="Default"/>
    <w:rsid w:val="00B24189"/>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qFormat/>
    <w:rsid w:val="006F6AF6"/>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8180">
      <w:bodyDiv w:val="1"/>
      <w:marLeft w:val="0"/>
      <w:marRight w:val="0"/>
      <w:marTop w:val="0"/>
      <w:marBottom w:val="0"/>
      <w:divBdr>
        <w:top w:val="none" w:sz="0" w:space="0" w:color="auto"/>
        <w:left w:val="none" w:sz="0" w:space="0" w:color="auto"/>
        <w:bottom w:val="none" w:sz="0" w:space="0" w:color="auto"/>
        <w:right w:val="none" w:sz="0" w:space="0" w:color="auto"/>
      </w:divBdr>
    </w:div>
    <w:div w:id="2759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570</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Lou Olvido – Parroco</vt:lpstr>
    </vt:vector>
  </TitlesOfParts>
  <Company>CURRICULUM VITAE</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 Olvido – Parroco</dc:title>
  <dc:subject>CV Training Manager</dc:subject>
  <dc:creator>Lou Olvido-Parroco</dc:creator>
  <cp:lastModifiedBy>Arnold Guevarra</cp:lastModifiedBy>
  <cp:revision>5</cp:revision>
  <cp:lastPrinted>2009-12-07T00:06:00Z</cp:lastPrinted>
  <dcterms:created xsi:type="dcterms:W3CDTF">2018-06-28T10:53:00Z</dcterms:created>
  <dcterms:modified xsi:type="dcterms:W3CDTF">2019-01-30T12:51:00Z</dcterms:modified>
</cp:coreProperties>
</file>