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200" w:leader="none"/>
        </w:tabs>
        <w:spacing w:before="0" w:after="0" w:line="240"/>
        <w:ind w:right="0" w:left="288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Curriculum Vitae</w:t>
        <w:tab/>
      </w:r>
      <w:r>
        <w:object w:dxaOrig="1900" w:dyaOrig="2059">
          <v:rect xmlns:o="urn:schemas-microsoft-com:office:office" xmlns:v="urn:schemas-microsoft-com:vml" id="rectole0000000000" style="width:95.000000pt;height:102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7200" w:leader="none"/>
        </w:tabs>
        <w:spacing w:before="0" w:after="0" w:line="240"/>
        <w:ind w:right="0" w:left="288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ROUA OMER OSMAN MOHAMED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                     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Abu Dhabi, UAE ,HAMDAN STREET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Jan 1991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 </w:t>
        <w:tab/>
        <w:tab/>
        <w:t xml:space="preserve">: Sudanese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Gender</w:t>
        <w:tab/>
        <w:tab/>
        <w:tab/>
        <w:t xml:space="preserve">: Female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 xml:space="preserve">: Single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Passport no </w:t>
        <w:tab/>
        <w:tab/>
        <w:t xml:space="preserve">: P03149060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Issues </w:t>
        <w:tab/>
        <w:tab/>
        <w:t xml:space="preserve">: 21/05/2016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Expiry </w:t>
        <w:tab/>
        <w:t xml:space="preserve">: 20/05/2021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Religion</w:t>
        <w:tab/>
        <w:tab/>
        <w:t xml:space="preserve">: Muslim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Visa Status</w:t>
        <w:tab/>
        <w:tab/>
        <w:t xml:space="preserve">: father Visa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Mobile                         :052-1441402 / 050-6927873 / 050-8256462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PROFESSIONAL LICENSES </w:t>
      </w:r>
    </w:p>
    <w:p>
      <w:pPr>
        <w:numPr>
          <w:ilvl w:val="0"/>
          <w:numId w:val="2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  <w:t xml:space="preserve">     MOH LICENCE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( 165372 ) - General Medical Laboratory</w:t>
      </w:r>
    </w:p>
    <w:p>
      <w:pPr>
        <w:numPr>
          <w:ilvl w:val="0"/>
          <w:numId w:val="2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DHA LICENSE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(DHA/LS/1522017/688147) 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General Medical Laboratory</w:t>
      </w:r>
    </w:p>
    <w:p>
      <w:pPr>
        <w:numPr>
          <w:ilvl w:val="0"/>
          <w:numId w:val="2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NATIONAL COUNCIL FOR MEDICAL OF HEALTH PROFESSIONS- SUDAN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SUMMARY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Dedicated analytical-minded professional with 2 years of experience performing laboratory services with precision and accuracy. Highly skilled in operating equipment and chemicals used in specific tests. Hematology, coagulation, blood banking, hormones ,chemistry , microbiology , parasitology and other related services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KEY ATTRIBUTES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Well versed in specimen analysis and instrument maintenancee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Able to follow regular procedures and help prepare samples for testingg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Demonstrated ability to establish and maintain supportive relationships with patients, physicians, pathologists and co-workers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CORE COMPETENCIES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Specimens Processing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Records Maintenance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Quality Control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Results Reporting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Supplies Management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Policies Compliance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MAJOR ACCOMPLISHMENTS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Consistently commended on the timely and efficient manner in which lab tests were performed thereby decreased the time that it took to make them available to patients and doctors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MEDICAL TECHNOLOGIST</w:t>
      </w:r>
    </w:p>
    <w:p>
      <w:pPr>
        <w:spacing w:before="0" w:after="20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 clinical laboratory tests pertinent to hematology, chemistry, urinalysis, serology, microbiology, immunology and blood bank, hormone , parasite .</w:t>
      </w:r>
    </w:p>
    <w:p>
      <w:pPr>
        <w:numPr>
          <w:ilvl w:val="0"/>
          <w:numId w:val="19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Calculate test records and measure prescribed quantities of samples</w:t>
      </w:r>
    </w:p>
    <w:p>
      <w:pPr>
        <w:numPr>
          <w:ilvl w:val="0"/>
          <w:numId w:val="19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Evaluate quality control information against measurable data</w:t>
      </w:r>
    </w:p>
    <w:p>
      <w:pPr>
        <w:numPr>
          <w:ilvl w:val="0"/>
          <w:numId w:val="19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Set up and maintain laboratory equipment</w:t>
      </w:r>
    </w:p>
    <w:p>
      <w:pPr>
        <w:numPr>
          <w:ilvl w:val="0"/>
          <w:numId w:val="19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Provide consultancy services regarding specific fields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Educational Qualification: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2015 to 2016, M.S.C Qualifying at Institute of Endemic Diseases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University of Khartoum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2008 to 2012, Bachelor of Medical Laboratory Sciences in Hematology and Blood banking technologies  University of Science and technology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2005 to 2008 , High School Albayan girls School Privet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auto" w:val="clear"/>
        </w:rPr>
        <w:t xml:space="preserve">Course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COURSE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auto" w:val="clear"/>
        </w:rPr>
        <w:t xml:space="preserve"> Course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Laboratory Quality management and Accreditation from 28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Nov to 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Dec 2015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ICDL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Training Course in Medical Ethics and health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LANGUAGE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Arabic ( MOTHER LANGUAGE ) 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English ( EXCELLENT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Worked Experience: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January 2013 to 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January 2014,  Worked at EL Ribat University Hospital Department  of Laboratories and Blood Bank 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august 2015 to 28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august 2016, Worked at Ibrahim Malik teaching Hospital department of Laboratories and Blood Bank </w:t>
      </w:r>
    </w:p>
    <w:p>
      <w:pPr>
        <w:numPr>
          <w:ilvl w:val="0"/>
          <w:numId w:val="34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January 2017  till now in Canadian medical center on CUSTMER SERVICE 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SPECIAL SKILLS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Good administrative skills like laboratory staff and requirements and activities organizations.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Excellent communicating and dealing with customers.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Computer knowledge &amp; typing ability.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Excellent oral and written communication skills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Objectives: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Enthusiastic in Seeking a responsible and challenging Job with a repeated organization which will best utilize my skills and my professional growth. I'm able to learn all types of jobs fast and easy.</w:t>
      </w:r>
    </w:p>
    <w:p>
      <w:pPr>
        <w:numPr>
          <w:ilvl w:val="0"/>
          <w:numId w:val="4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Having a track record of maximizing customer satisfaction and profitable whilst maintain high standards of service and also present a positive fashionable image of the organisation.</w:t>
      </w:r>
    </w:p>
    <w:p>
      <w:pPr>
        <w:numPr>
          <w:ilvl w:val="0"/>
          <w:numId w:val="4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Looking forward for a new and challenging possession, one which will make best use of my existing skills and experience.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8"/>
          <w:shd w:fill="595959" w:val="clear"/>
        </w:rPr>
        <w:t xml:space="preserve">Declaration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declare that the above information is true and correct to the best of my knowledge and beliefs</w:t>
      </w:r>
    </w:p>
    <w:p>
      <w:pPr>
        <w:tabs>
          <w:tab w:val="left" w:pos="532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2">
    <w:abstractNumId w:val="90"/>
  </w:num>
  <w:num w:numId="7">
    <w:abstractNumId w:val="84"/>
  </w:num>
  <w:num w:numId="9">
    <w:abstractNumId w:val="78"/>
  </w:num>
  <w:num w:numId="12">
    <w:abstractNumId w:val="72"/>
  </w:num>
  <w:num w:numId="15">
    <w:abstractNumId w:val="66"/>
  </w:num>
  <w:num w:numId="19">
    <w:abstractNumId w:val="60"/>
  </w:num>
  <w:num w:numId="22">
    <w:abstractNumId w:val="54"/>
  </w:num>
  <w:num w:numId="24">
    <w:abstractNumId w:val="48"/>
  </w:num>
  <w:num w:numId="26">
    <w:abstractNumId w:val="42"/>
  </w:num>
  <w:num w:numId="29">
    <w:abstractNumId w:val="36"/>
  </w:num>
  <w:num w:numId="32">
    <w:abstractNumId w:val="30"/>
  </w:num>
  <w:num w:numId="34">
    <w:abstractNumId w:val="24"/>
  </w:num>
  <w:num w:numId="37">
    <w:abstractNumId w:val="18"/>
  </w:num>
  <w:num w:numId="39">
    <w:abstractNumId w:val="12"/>
  </w:num>
  <w:num w:numId="41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