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07" w:rsidRDefault="008D5907" w:rsidP="00DB11B7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116205</wp:posOffset>
            </wp:positionV>
            <wp:extent cx="1066800" cy="1295400"/>
            <wp:effectExtent l="1905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907" w:rsidRDefault="008D5907" w:rsidP="00DB11B7"/>
    <w:p w:rsidR="00BF5748" w:rsidRDefault="00BF5748" w:rsidP="00DB11B7"/>
    <w:p w:rsidR="008D5907" w:rsidRPr="00DE3FD0" w:rsidRDefault="008D5907" w:rsidP="00DB11B7"/>
    <w:p w:rsidR="00BF5748" w:rsidRDefault="00BF5748" w:rsidP="00BF5748">
      <w:pPr>
        <w:rPr>
          <w:rFonts w:ascii="Century Gothic" w:hAnsi="Century Gothic" w:cs="Tahoma"/>
          <w:b/>
          <w:color w:val="000000"/>
          <w:sz w:val="2"/>
          <w:szCs w:val="18"/>
        </w:rPr>
      </w:pPr>
    </w:p>
    <w:p w:rsidR="004C6AF1" w:rsidRDefault="00BF5748" w:rsidP="004C6AF1">
      <w:pPr>
        <w:rPr>
          <w:rFonts w:ascii="Century Gothic" w:hAnsi="Century Gothic" w:cs="Tahoma"/>
          <w:b/>
          <w:bCs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SHAHANA KALPESH </w:t>
      </w:r>
    </w:p>
    <w:p w:rsidR="004C6AF1" w:rsidRPr="004C6AF1" w:rsidRDefault="00BF5748" w:rsidP="004C6AF1">
      <w:pPr>
        <w:rPr>
          <w:rFonts w:ascii="Century Gothic" w:hAnsi="Century Gothic" w:cs="Tahoma"/>
          <w:b/>
          <w:bCs/>
          <w:color w:val="000000"/>
          <w:sz w:val="28"/>
          <w:szCs w:val="28"/>
        </w:rPr>
      </w:pPr>
      <w:r w:rsidRPr="006724D7">
        <w:rPr>
          <w:rFonts w:ascii="Century Gothic" w:hAnsi="Century Gothic" w:cs="Tahoma"/>
          <w:bCs/>
          <w:color w:val="000000"/>
        </w:rPr>
        <w:t xml:space="preserve">Mobile: </w:t>
      </w:r>
      <w:r w:rsidR="00904025">
        <w:rPr>
          <w:rFonts w:ascii="Century Gothic" w:hAnsi="Century Gothic" w:cs="Tahoma"/>
          <w:bCs/>
          <w:color w:val="000000"/>
        </w:rPr>
        <w:t>00971- 567860081</w:t>
      </w:r>
    </w:p>
    <w:p w:rsidR="00BF5748" w:rsidRPr="006724D7" w:rsidRDefault="00BF5748" w:rsidP="00BF5748">
      <w:pPr>
        <w:rPr>
          <w:rFonts w:ascii="Century Gothic" w:hAnsi="Century Gothic"/>
        </w:rPr>
      </w:pPr>
      <w:r w:rsidRPr="006724D7">
        <w:rPr>
          <w:rFonts w:ascii="Century Gothic" w:hAnsi="Century Gothic" w:cs="Tahoma"/>
          <w:bCs/>
          <w:color w:val="000000"/>
        </w:rPr>
        <w:t xml:space="preserve">E-mail: </w:t>
      </w:r>
      <w:hyperlink r:id="rId9" w:history="1">
        <w:r w:rsidRPr="00B34BAD">
          <w:rPr>
            <w:rStyle w:val="Hyperlink"/>
            <w:rFonts w:ascii="Century Gothic" w:hAnsi="Century Gothic" w:cs="Tahoma"/>
            <w:bCs/>
          </w:rPr>
          <w:t>Shahanakalpesh2013@gmail.com</w:t>
        </w:r>
      </w:hyperlink>
    </w:p>
    <w:p w:rsidR="00BF5748" w:rsidRPr="00DF7E07" w:rsidRDefault="00BF5748" w:rsidP="00BF5748">
      <w:pPr>
        <w:rPr>
          <w:rFonts w:ascii="Century Gothic" w:hAnsi="Century Gothic" w:cs="Simplified Arabic"/>
          <w:bCs/>
          <w:sz w:val="22"/>
          <w:szCs w:val="22"/>
        </w:rPr>
      </w:pPr>
      <w:r w:rsidRPr="00345976">
        <w:rPr>
          <w:rFonts w:ascii="Century Gothic" w:hAnsi="Century Gothic"/>
          <w:sz w:val="22"/>
          <w:szCs w:val="22"/>
        </w:rPr>
        <w:t>___________________________________________________</w:t>
      </w:r>
      <w:r w:rsidR="004C6AF1">
        <w:rPr>
          <w:rFonts w:ascii="Century Gothic" w:hAnsi="Century Gothic"/>
          <w:sz w:val="22"/>
          <w:szCs w:val="22"/>
        </w:rPr>
        <w:t>______________________</w:t>
      </w:r>
      <w:r w:rsidRPr="00345976">
        <w:rPr>
          <w:rFonts w:ascii="Century Gothic" w:hAnsi="Century Gothic"/>
          <w:sz w:val="22"/>
          <w:szCs w:val="22"/>
        </w:rPr>
        <w:t>__</w:t>
      </w:r>
    </w:p>
    <w:tbl>
      <w:tblPr>
        <w:tblW w:w="0" w:type="auto"/>
        <w:tblInd w:w="108" w:type="dxa"/>
        <w:tblLook w:val="0000"/>
      </w:tblPr>
      <w:tblGrid>
        <w:gridCol w:w="10260"/>
      </w:tblGrid>
      <w:tr w:rsidR="008D5907" w:rsidRPr="00345976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46BE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</w:p>
        </w:tc>
      </w:tr>
    </w:tbl>
    <w:p w:rsidR="00BF5748" w:rsidRPr="00345976" w:rsidRDefault="00BF5748" w:rsidP="00BF5748">
      <w:pPr>
        <w:rPr>
          <w:rFonts w:ascii="Century Gothic" w:hAnsi="Century Gothic" w:cs="Tahoma"/>
          <w:sz w:val="22"/>
          <w:szCs w:val="22"/>
        </w:rPr>
      </w:pPr>
    </w:p>
    <w:p w:rsidR="00BF5748" w:rsidRPr="006724D7" w:rsidRDefault="00BF5748" w:rsidP="00F27EE9">
      <w:pPr>
        <w:ind w:firstLine="720"/>
        <w:jc w:val="both"/>
        <w:rPr>
          <w:rFonts w:ascii="Century Gothic" w:eastAsia="MS Mincho" w:hAnsi="Century Gothic" w:cs="Tahoma"/>
        </w:rPr>
      </w:pPr>
      <w:r w:rsidRPr="006724D7">
        <w:rPr>
          <w:rFonts w:ascii="Century Gothic" w:hAnsi="Century Gothic" w:cs="Tahoma"/>
        </w:rPr>
        <w:t>Seeking a challenging position</w:t>
      </w:r>
      <w:r w:rsidR="00346046">
        <w:rPr>
          <w:rFonts w:ascii="Century Gothic" w:hAnsi="Century Gothic" w:cs="Tahoma"/>
        </w:rPr>
        <w:t xml:space="preserve"> </w:t>
      </w:r>
      <w:r w:rsidR="008D5907">
        <w:rPr>
          <w:rFonts w:ascii="Century Gothic" w:hAnsi="Century Gothic" w:cs="Tahoma"/>
          <w:color w:val="000000"/>
        </w:rPr>
        <w:t>t</w:t>
      </w:r>
      <w:r w:rsidRPr="006724D7">
        <w:rPr>
          <w:rFonts w:ascii="Century Gothic" w:hAnsi="Century Gothic" w:cs="Tahoma"/>
          <w:color w:val="000000"/>
        </w:rPr>
        <w:t>o perform and manage administrative and technical functions in a permanent position which will demand full utilization of my skills and knowledge and afford me the opportunity to add value to an organization and provide top quality conscientious service</w:t>
      </w:r>
      <w:r w:rsidRPr="006724D7">
        <w:rPr>
          <w:rFonts w:ascii="Century Gothic" w:eastAsia="MS Mincho" w:hAnsi="Century Gothic" w:cs="Tahoma"/>
        </w:rPr>
        <w:t>.</w:t>
      </w:r>
    </w:p>
    <w:p w:rsidR="00BF5748" w:rsidRPr="006724D7" w:rsidRDefault="00BF5748" w:rsidP="00BF5748">
      <w:pPr>
        <w:rPr>
          <w:rFonts w:ascii="Century Gothic" w:hAnsi="Century Gothic"/>
        </w:rPr>
      </w:pPr>
    </w:p>
    <w:tbl>
      <w:tblPr>
        <w:tblW w:w="0" w:type="auto"/>
        <w:tblInd w:w="108" w:type="dxa"/>
        <w:tblLook w:val="0000"/>
      </w:tblPr>
      <w:tblGrid>
        <w:gridCol w:w="10260"/>
      </w:tblGrid>
      <w:tr w:rsidR="00BF5748" w:rsidRPr="00345976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46BE">
              <w:rPr>
                <w:rFonts w:ascii="Century Gothic" w:hAnsi="Century Gothic"/>
                <w:b/>
                <w:sz w:val="28"/>
                <w:szCs w:val="28"/>
              </w:rPr>
              <w:t xml:space="preserve">Certification  </w:t>
            </w:r>
          </w:p>
        </w:tc>
      </w:tr>
    </w:tbl>
    <w:p w:rsidR="00BF5748" w:rsidRPr="00345976" w:rsidRDefault="00BF5748" w:rsidP="00BF5748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83"/>
        <w:tblW w:w="10188" w:type="dxa"/>
        <w:tblLayout w:type="fixed"/>
        <w:tblLook w:val="0000"/>
      </w:tblPr>
      <w:tblGrid>
        <w:gridCol w:w="2178"/>
        <w:gridCol w:w="3315"/>
        <w:gridCol w:w="2349"/>
        <w:gridCol w:w="2346"/>
      </w:tblGrid>
      <w:tr w:rsidR="00BF5748" w:rsidRPr="00433E0B" w:rsidTr="00531227">
        <w:trPr>
          <w:trHeight w:val="767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5748" w:rsidRPr="00841E3B" w:rsidRDefault="00BF5748" w:rsidP="00531227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QUALIFICATION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5748" w:rsidRPr="00841E3B" w:rsidRDefault="00BF5748" w:rsidP="00531227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841E3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NAME OF INSTIUTION / </w:t>
            </w:r>
          </w:p>
          <w:p w:rsidR="00BF5748" w:rsidRPr="00841E3B" w:rsidRDefault="00BF5748" w:rsidP="00531227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841E3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UNIVERSITY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5748" w:rsidRPr="00841E3B" w:rsidRDefault="00BF5748" w:rsidP="00531227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841E3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PERCENTAGE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5748" w:rsidRPr="00841E3B" w:rsidRDefault="00BF5748" w:rsidP="00531227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841E3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YEAR OF</w:t>
            </w:r>
          </w:p>
          <w:p w:rsidR="00BF5748" w:rsidRPr="00841E3B" w:rsidRDefault="00BF5748" w:rsidP="00531227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841E3B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PASSING</w:t>
            </w:r>
          </w:p>
        </w:tc>
      </w:tr>
      <w:tr w:rsidR="00BF5748" w:rsidRPr="00433E0B" w:rsidTr="00531227">
        <w:trPr>
          <w:trHeight w:val="986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5748" w:rsidRPr="00841E3B" w:rsidRDefault="00BF5748" w:rsidP="00531227">
            <w:pPr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M.COM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Pr="00841E3B" w:rsidRDefault="00BF5748" w:rsidP="005312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MADHURAI KAMARAJ UNIVERSITY,TAMIL NADU (Distance Education)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Pr="00841E3B" w:rsidRDefault="00BF5748" w:rsidP="005312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Pr="00841E3B" w:rsidRDefault="00BF5748" w:rsidP="00531227">
            <w:pPr>
              <w:rPr>
                <w:rFonts w:ascii="Century Gothic" w:hAnsi="Century Gothic"/>
                <w:bCs/>
                <w:color w:val="000000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2014</w:t>
            </w:r>
          </w:p>
        </w:tc>
      </w:tr>
      <w:tr w:rsidR="00BF5748" w:rsidRPr="00433E0B" w:rsidTr="00531227">
        <w:trPr>
          <w:trHeight w:val="767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B COM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CALICUT UNIVERSITY,KERALA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bCs/>
                <w:color w:val="000000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2011</w:t>
            </w:r>
          </w:p>
        </w:tc>
      </w:tr>
      <w:tr w:rsidR="00BF5748" w:rsidRPr="00433E0B" w:rsidTr="00531227">
        <w:trPr>
          <w:trHeight w:val="767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PLUS TWO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KERALA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76%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bCs/>
                <w:color w:val="000000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2008</w:t>
            </w:r>
          </w:p>
        </w:tc>
      </w:tr>
      <w:tr w:rsidR="00BF5748" w:rsidRPr="00433E0B" w:rsidTr="00531227">
        <w:trPr>
          <w:trHeight w:val="767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S.S.L.C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KERALA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68%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748" w:rsidRDefault="00BF5748" w:rsidP="00531227">
            <w:pPr>
              <w:rPr>
                <w:rFonts w:ascii="Century Gothic" w:hAnsi="Century Gothic"/>
                <w:bCs/>
                <w:color w:val="000000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2006</w:t>
            </w:r>
          </w:p>
        </w:tc>
      </w:tr>
    </w:tbl>
    <w:p w:rsidR="00BF5748" w:rsidRPr="008046BE" w:rsidRDefault="00BF5748" w:rsidP="00BF5748">
      <w:pPr>
        <w:ind w:left="-360"/>
        <w:rPr>
          <w:rFonts w:ascii="Century Gothic" w:hAnsi="Century Gothic"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Look w:val="0000"/>
      </w:tblPr>
      <w:tblGrid>
        <w:gridCol w:w="10260"/>
      </w:tblGrid>
      <w:tr w:rsidR="00BF5748" w:rsidRPr="00345976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Additional qualification</w:t>
            </w:r>
          </w:p>
        </w:tc>
      </w:tr>
    </w:tbl>
    <w:p w:rsidR="00A02C64" w:rsidRDefault="00A02C64" w:rsidP="00BF5748">
      <w:pPr>
        <w:spacing w:line="312" w:lineRule="auto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BF5748" w:rsidRDefault="00BF5748" w:rsidP="00BF5748">
      <w:pPr>
        <w:spacing w:line="312" w:lineRule="auto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Accounts service society</w:t>
      </w:r>
    </w:p>
    <w:p w:rsidR="00BF5748" w:rsidRPr="006724D7" w:rsidRDefault="00BF5748" w:rsidP="00BF5748">
      <w:pPr>
        <w:spacing w:line="312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Course name</w:t>
      </w:r>
      <w:r>
        <w:rPr>
          <w:rFonts w:ascii="Century Gothic" w:hAnsi="Century Gothic"/>
          <w:bCs/>
        </w:rPr>
        <w:tab/>
        <w:t>:</w:t>
      </w:r>
      <w:r>
        <w:rPr>
          <w:rFonts w:ascii="Century Gothic" w:hAnsi="Century Gothic"/>
          <w:bCs/>
        </w:rPr>
        <w:tab/>
        <w:t xml:space="preserve">Diploma </w:t>
      </w:r>
      <w:r w:rsidR="002F2017">
        <w:rPr>
          <w:rFonts w:ascii="Century Gothic" w:hAnsi="Century Gothic"/>
          <w:bCs/>
        </w:rPr>
        <w:t>in</w:t>
      </w:r>
      <w:r>
        <w:rPr>
          <w:rFonts w:ascii="Century Gothic" w:hAnsi="Century Gothic"/>
          <w:bCs/>
        </w:rPr>
        <w:t xml:space="preserve"> Professional Accounting (DPA)</w:t>
      </w:r>
    </w:p>
    <w:p w:rsidR="00BF5748" w:rsidRDefault="00BF5748" w:rsidP="00BF5748">
      <w:pPr>
        <w:spacing w:line="312" w:lineRule="auto"/>
        <w:rPr>
          <w:rFonts w:ascii="Century Gothic" w:hAnsi="Century Gothic"/>
          <w:b/>
          <w:bCs/>
          <w:color w:val="000000"/>
          <w:sz w:val="22"/>
          <w:szCs w:val="22"/>
        </w:rPr>
      </w:pPr>
      <w:r>
        <w:rPr>
          <w:rFonts w:ascii="Century Gothic" w:hAnsi="Century Gothic"/>
          <w:bCs/>
        </w:rPr>
        <w:t>Subjects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:</w:t>
      </w:r>
      <w:r>
        <w:rPr>
          <w:rFonts w:ascii="Century Gothic" w:hAnsi="Century Gothic"/>
          <w:bCs/>
        </w:rPr>
        <w:tab/>
        <w:t>Manual Accounting, Computerized Accounting,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 xml:space="preserve">Office automation </w:t>
      </w:r>
    </w:p>
    <w:p w:rsidR="00BF5748" w:rsidRDefault="00BF5748" w:rsidP="00BF5748">
      <w:pPr>
        <w:ind w:left="-360" w:firstLine="360"/>
        <w:jc w:val="both"/>
        <w:rPr>
          <w:rFonts w:ascii="Century Gothic" w:hAnsi="Century Gothic"/>
          <w:bCs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Industrial training institute (I.T.I)</w:t>
      </w:r>
    </w:p>
    <w:p w:rsidR="00BF5748" w:rsidRPr="007A180D" w:rsidRDefault="00BF5748" w:rsidP="00BF5748">
      <w:pPr>
        <w:ind w:left="-36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BF5748" w:rsidRDefault="00BF5748" w:rsidP="00BF5748">
      <w:pPr>
        <w:spacing w:line="312" w:lineRule="auto"/>
        <w:rPr>
          <w:rFonts w:ascii="Century Gothic" w:hAnsi="Century Gothic"/>
          <w:bCs/>
          <w:color w:val="000000"/>
          <w:sz w:val="22"/>
          <w:szCs w:val="22"/>
        </w:rPr>
      </w:pPr>
      <w:r w:rsidRPr="007A180D">
        <w:rPr>
          <w:rFonts w:ascii="Century Gothic" w:hAnsi="Century Gothic"/>
          <w:bCs/>
        </w:rPr>
        <w:t>Course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name</w:t>
      </w:r>
      <w:r>
        <w:rPr>
          <w:rFonts w:ascii="Century Gothic" w:hAnsi="Century Gothic"/>
          <w:bCs/>
          <w:color w:val="000000"/>
          <w:sz w:val="22"/>
          <w:szCs w:val="22"/>
        </w:rPr>
        <w:tab/>
        <w:t>:</w:t>
      </w:r>
      <w:r>
        <w:rPr>
          <w:rFonts w:ascii="Century Gothic" w:hAnsi="Century Gothic"/>
          <w:bCs/>
          <w:color w:val="000000"/>
          <w:sz w:val="22"/>
          <w:szCs w:val="22"/>
        </w:rPr>
        <w:tab/>
      </w:r>
      <w:r w:rsidRPr="007A180D">
        <w:rPr>
          <w:rFonts w:ascii="Century Gothic" w:hAnsi="Century Gothic"/>
          <w:bCs/>
        </w:rPr>
        <w:t>Computer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Operator </w:t>
      </w:r>
      <w:r w:rsidRPr="007A180D">
        <w:rPr>
          <w:rFonts w:ascii="Century Gothic" w:hAnsi="Century Gothic"/>
          <w:bCs/>
        </w:rPr>
        <w:t>and</w:t>
      </w:r>
      <w:r w:rsidR="00346046">
        <w:rPr>
          <w:rFonts w:ascii="Century Gothic" w:hAnsi="Century Gothic"/>
          <w:bCs/>
        </w:rPr>
        <w:t xml:space="preserve"> </w:t>
      </w:r>
      <w:r w:rsidRPr="007A180D">
        <w:rPr>
          <w:rFonts w:ascii="Century Gothic" w:hAnsi="Century Gothic"/>
          <w:bCs/>
        </w:rPr>
        <w:t>Programming</w:t>
      </w:r>
      <w:r w:rsidR="00346046">
        <w:rPr>
          <w:rFonts w:ascii="Century Gothic" w:hAnsi="Century Gothic"/>
          <w:bCs/>
        </w:rPr>
        <w:t xml:space="preserve"> </w:t>
      </w:r>
      <w:r w:rsidRPr="007A180D">
        <w:rPr>
          <w:rFonts w:ascii="Century Gothic" w:hAnsi="Century Gothic"/>
          <w:bCs/>
        </w:rPr>
        <w:t>Assignment</w:t>
      </w:r>
    </w:p>
    <w:p w:rsidR="00BF5748" w:rsidRDefault="00BF5748" w:rsidP="00BF5748">
      <w:pPr>
        <w:spacing w:line="312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Subjects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:</w:t>
      </w:r>
      <w:r>
        <w:rPr>
          <w:rFonts w:ascii="Century Gothic" w:hAnsi="Century Gothic"/>
          <w:bCs/>
        </w:rPr>
        <w:tab/>
        <w:t>Visual Basic, SQL</w:t>
      </w:r>
    </w:p>
    <w:p w:rsidR="00BF5748" w:rsidRDefault="00BF5748" w:rsidP="00BF5748">
      <w:pPr>
        <w:spacing w:line="312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M</w:t>
      </w:r>
      <w:r w:rsidR="00A568BC">
        <w:rPr>
          <w:rFonts w:ascii="Century Gothic" w:hAnsi="Century Gothic"/>
          <w:bCs/>
        </w:rPr>
        <w:t>S</w:t>
      </w:r>
      <w:r>
        <w:rPr>
          <w:rFonts w:ascii="Century Gothic" w:hAnsi="Century Gothic"/>
          <w:bCs/>
        </w:rPr>
        <w:t xml:space="preserve"> Word, M</w:t>
      </w:r>
      <w:r w:rsidR="00A568BC">
        <w:rPr>
          <w:rFonts w:ascii="Century Gothic" w:hAnsi="Century Gothic"/>
          <w:bCs/>
        </w:rPr>
        <w:t>S</w:t>
      </w:r>
      <w:r>
        <w:rPr>
          <w:rFonts w:ascii="Century Gothic" w:hAnsi="Century Gothic"/>
          <w:bCs/>
        </w:rPr>
        <w:t xml:space="preserve"> Excel </w:t>
      </w:r>
    </w:p>
    <w:tbl>
      <w:tblPr>
        <w:tblW w:w="0" w:type="auto"/>
        <w:tblInd w:w="108" w:type="dxa"/>
        <w:tblLook w:val="0000"/>
      </w:tblPr>
      <w:tblGrid>
        <w:gridCol w:w="10260"/>
      </w:tblGrid>
      <w:tr w:rsidR="00BF5748" w:rsidRPr="00345976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46BE">
              <w:rPr>
                <w:rFonts w:ascii="Century Gothic" w:hAnsi="Century Gothic"/>
                <w:b/>
                <w:sz w:val="28"/>
                <w:szCs w:val="28"/>
              </w:rPr>
              <w:t>Software Skills</w:t>
            </w:r>
          </w:p>
        </w:tc>
      </w:tr>
    </w:tbl>
    <w:p w:rsidR="00BF5748" w:rsidRPr="00345976" w:rsidRDefault="00BF5748" w:rsidP="00BF5748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8D5907" w:rsidRDefault="00BF5748" w:rsidP="00BF5748">
      <w:pPr>
        <w:spacing w:line="312" w:lineRule="auto"/>
        <w:rPr>
          <w:rFonts w:ascii="Century Gothic" w:hAnsi="Century Gothic"/>
          <w:bCs/>
        </w:rPr>
      </w:pPr>
      <w:r w:rsidRPr="006724D7">
        <w:rPr>
          <w:rFonts w:ascii="Century Gothic" w:hAnsi="Century Gothic"/>
          <w:bCs/>
        </w:rPr>
        <w:t>La</w:t>
      </w:r>
      <w:r>
        <w:rPr>
          <w:rFonts w:ascii="Century Gothic" w:hAnsi="Century Gothic"/>
          <w:bCs/>
        </w:rPr>
        <w:t>nguage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:</w:t>
      </w:r>
      <w:r>
        <w:rPr>
          <w:rFonts w:ascii="Century Gothic" w:hAnsi="Century Gothic"/>
          <w:bCs/>
        </w:rPr>
        <w:tab/>
        <w:t>Visual Basic, SQL</w:t>
      </w:r>
    </w:p>
    <w:p w:rsidR="00BF5748" w:rsidRDefault="00F729DB" w:rsidP="00F729DB">
      <w:pPr>
        <w:spacing w:line="312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</w:rPr>
        <w:t>Software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:</w:t>
      </w:r>
      <w:r w:rsidR="009B49E1">
        <w:rPr>
          <w:rFonts w:ascii="Century Gothic" w:hAnsi="Century Gothic"/>
          <w:bCs/>
        </w:rPr>
        <w:tab/>
        <w:t>MS-OFFICE, TALLY</w:t>
      </w:r>
      <w:bookmarkStart w:id="0" w:name="_GoBack"/>
      <w:bookmarkEnd w:id="0"/>
    </w:p>
    <w:p w:rsidR="00BF5748" w:rsidRDefault="00BF5748" w:rsidP="00BF5748">
      <w:pPr>
        <w:rPr>
          <w:rFonts w:ascii="Century Gothic" w:hAnsi="Century Gothic"/>
          <w:sz w:val="22"/>
          <w:szCs w:val="22"/>
        </w:rPr>
      </w:pPr>
    </w:p>
    <w:p w:rsidR="00D7427E" w:rsidRPr="00345976" w:rsidRDefault="00D7427E" w:rsidP="00BF5748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Y="65"/>
        <w:tblW w:w="0" w:type="auto"/>
        <w:tblLook w:val="0000"/>
      </w:tblPr>
      <w:tblGrid>
        <w:gridCol w:w="10260"/>
      </w:tblGrid>
      <w:tr w:rsidR="00BF5748" w:rsidRPr="008046BE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46BE">
              <w:rPr>
                <w:rFonts w:ascii="Century Gothic" w:hAnsi="Century Gothic"/>
                <w:b/>
                <w:bCs/>
                <w:sz w:val="28"/>
                <w:szCs w:val="28"/>
              </w:rPr>
              <w:t>Work Experience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in UAE</w:t>
            </w:r>
          </w:p>
        </w:tc>
      </w:tr>
    </w:tbl>
    <w:p w:rsidR="00BF5748" w:rsidRDefault="00BF5748" w:rsidP="00BF5748">
      <w:pPr>
        <w:rPr>
          <w:rFonts w:ascii="Century Gothic" w:hAnsi="Century Gothic"/>
          <w:color w:val="000000"/>
        </w:rPr>
      </w:pPr>
    </w:p>
    <w:p w:rsidR="00A74200" w:rsidRPr="00A74200" w:rsidRDefault="00A74200" w:rsidP="00A74200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</w:rPr>
      </w:pPr>
      <w:r>
        <w:rPr>
          <w:rFonts w:ascii="Century Gothic" w:hAnsi="Century Gothic"/>
          <w:bCs/>
        </w:rPr>
        <w:t>1-year</w:t>
      </w:r>
      <w:r w:rsidR="00D7427E" w:rsidRPr="006E2680">
        <w:rPr>
          <w:rFonts w:ascii="Century Gothic" w:hAnsi="Century Gothic"/>
          <w:bCs/>
        </w:rPr>
        <w:t xml:space="preserve"> experience in </w:t>
      </w:r>
      <w:r w:rsidR="00D7427E" w:rsidRPr="006E2680">
        <w:rPr>
          <w:rFonts w:ascii="Century Gothic" w:hAnsi="Century Gothic"/>
          <w:b/>
          <w:bCs/>
        </w:rPr>
        <w:t>DAMAC</w:t>
      </w:r>
      <w:r w:rsidR="00346046">
        <w:rPr>
          <w:rFonts w:ascii="Century Gothic" w:hAnsi="Century Gothic"/>
          <w:b/>
          <w:bCs/>
        </w:rPr>
        <w:t xml:space="preserve"> </w:t>
      </w:r>
      <w:r w:rsidR="00D7427E" w:rsidRPr="006E2680">
        <w:rPr>
          <w:rFonts w:ascii="Century Gothic" w:hAnsi="Century Gothic"/>
          <w:b/>
          <w:bCs/>
        </w:rPr>
        <w:t>Properties</w:t>
      </w:r>
      <w:r w:rsidR="00A02C64">
        <w:rPr>
          <w:rFonts w:ascii="Century Gothic" w:hAnsi="Century Gothic"/>
          <w:bCs/>
        </w:rPr>
        <w:t xml:space="preserve"> as a </w:t>
      </w:r>
      <w:r w:rsidR="00A02C64" w:rsidRPr="00A02C64">
        <w:rPr>
          <w:rFonts w:ascii="Century Gothic" w:hAnsi="Century Gothic"/>
          <w:b/>
          <w:bCs/>
        </w:rPr>
        <w:t>R</w:t>
      </w:r>
      <w:r w:rsidR="00D7427E" w:rsidRPr="00A02C64">
        <w:rPr>
          <w:rFonts w:ascii="Century Gothic" w:hAnsi="Century Gothic"/>
          <w:b/>
          <w:bCs/>
        </w:rPr>
        <w:t>eceptionist</w:t>
      </w:r>
      <w:r w:rsidR="00D7427E" w:rsidRPr="006E2680">
        <w:rPr>
          <w:rFonts w:ascii="Century Gothic" w:hAnsi="Century Gothic"/>
          <w:bCs/>
        </w:rPr>
        <w:t xml:space="preserve"> </w:t>
      </w:r>
      <w:r w:rsidR="00A02C64" w:rsidRPr="00A02C64">
        <w:rPr>
          <w:rFonts w:ascii="Century Gothic" w:hAnsi="Century Gothic"/>
          <w:b/>
          <w:bCs/>
        </w:rPr>
        <w:t>cum</w:t>
      </w:r>
      <w:r w:rsidR="00A02C64" w:rsidRPr="006E2680">
        <w:rPr>
          <w:rFonts w:ascii="Century Gothic" w:hAnsi="Century Gothic"/>
          <w:bCs/>
        </w:rPr>
        <w:t xml:space="preserve"> </w:t>
      </w:r>
      <w:r w:rsidR="00A02C64" w:rsidRPr="00A02C64">
        <w:rPr>
          <w:rFonts w:ascii="Century Gothic" w:hAnsi="Century Gothic"/>
          <w:b/>
          <w:bCs/>
        </w:rPr>
        <w:t xml:space="preserve">Telephone Operator </w:t>
      </w:r>
      <w:r w:rsidR="00D7427E" w:rsidRPr="006E2680">
        <w:rPr>
          <w:rFonts w:ascii="Century Gothic" w:hAnsi="Century Gothic"/>
          <w:bCs/>
        </w:rPr>
        <w:t xml:space="preserve">under the </w:t>
      </w:r>
      <w:r w:rsidR="00D7427E" w:rsidRPr="00F36855">
        <w:rPr>
          <w:rFonts w:ascii="Century Gothic" w:hAnsi="Century Gothic"/>
          <w:bCs/>
        </w:rPr>
        <w:t>contract of QBG.</w:t>
      </w:r>
      <w:r>
        <w:rPr>
          <w:rFonts w:ascii="Century Gothic" w:hAnsi="Century Gothic"/>
          <w:bCs/>
        </w:rPr>
        <w:t xml:space="preserve"> (201</w:t>
      </w:r>
      <w:r w:rsidR="000D754F">
        <w:rPr>
          <w:rFonts w:ascii="Century Gothic" w:hAnsi="Century Gothic"/>
          <w:bCs/>
        </w:rPr>
        <w:t>8-2019</w:t>
      </w:r>
      <w:r>
        <w:rPr>
          <w:rFonts w:ascii="Century Gothic" w:hAnsi="Century Gothic"/>
          <w:bCs/>
        </w:rPr>
        <w:t>)</w:t>
      </w:r>
    </w:p>
    <w:p w:rsidR="00BF5748" w:rsidRPr="00A74200" w:rsidRDefault="00D7427E" w:rsidP="00A74200">
      <w:pPr>
        <w:pStyle w:val="ListParagraph"/>
        <w:numPr>
          <w:ilvl w:val="0"/>
          <w:numId w:val="4"/>
        </w:numPr>
        <w:rPr>
          <w:rFonts w:ascii="Palatino Linotype" w:hAnsi="Palatino Linotype"/>
          <w:b/>
          <w:bCs/>
        </w:rPr>
      </w:pPr>
      <w:r w:rsidRPr="00A74200">
        <w:rPr>
          <w:rFonts w:ascii="Century Gothic" w:hAnsi="Century Gothic"/>
          <w:bCs/>
        </w:rPr>
        <w:t xml:space="preserve">6 Months experience as a </w:t>
      </w:r>
      <w:r w:rsidRPr="000D754F">
        <w:rPr>
          <w:rFonts w:ascii="Century Gothic" w:hAnsi="Century Gothic"/>
          <w:b/>
          <w:bCs/>
        </w:rPr>
        <w:t>cashier</w:t>
      </w:r>
      <w:r w:rsidRPr="00A74200">
        <w:rPr>
          <w:rFonts w:ascii="Century Gothic" w:hAnsi="Century Gothic"/>
          <w:bCs/>
        </w:rPr>
        <w:t xml:space="preserve"> in </w:t>
      </w:r>
      <w:r w:rsidRPr="00A74200">
        <w:rPr>
          <w:rFonts w:ascii="Century Gothic" w:hAnsi="Century Gothic"/>
          <w:b/>
          <w:bCs/>
        </w:rPr>
        <w:t>Global Village.</w:t>
      </w:r>
      <w:r w:rsidR="00B602C9">
        <w:rPr>
          <w:rFonts w:ascii="Century Gothic" w:hAnsi="Century Gothic"/>
          <w:bCs/>
        </w:rPr>
        <w:t>(2015-2016</w:t>
      </w:r>
      <w:r w:rsidR="00A74200" w:rsidRPr="000D754F">
        <w:rPr>
          <w:rFonts w:ascii="Century Gothic" w:hAnsi="Century Gothic"/>
          <w:bCs/>
        </w:rPr>
        <w:t>)</w:t>
      </w:r>
    </w:p>
    <w:p w:rsidR="00D7427E" w:rsidRPr="00D7427E" w:rsidRDefault="00D7427E" w:rsidP="00D7427E">
      <w:pPr>
        <w:pStyle w:val="ListParagraph"/>
        <w:numPr>
          <w:ilvl w:val="0"/>
          <w:numId w:val="4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1-year </w:t>
      </w:r>
      <w:r w:rsidRPr="006E2680">
        <w:rPr>
          <w:rFonts w:ascii="Century Gothic" w:hAnsi="Century Gothic"/>
          <w:color w:val="000000"/>
        </w:rPr>
        <w:t xml:space="preserve">UAE experience In </w:t>
      </w:r>
      <w:r w:rsidRPr="002A16E9">
        <w:rPr>
          <w:rFonts w:ascii="Century Gothic" w:hAnsi="Century Gothic"/>
          <w:b/>
          <w:color w:val="000000"/>
        </w:rPr>
        <w:t>Specialized &amp; Interactive System LLC</w:t>
      </w:r>
      <w:r w:rsidR="00346046">
        <w:rPr>
          <w:rFonts w:ascii="Century Gothic" w:hAnsi="Century Gothic"/>
          <w:b/>
          <w:color w:val="000000"/>
        </w:rPr>
        <w:t xml:space="preserve"> </w:t>
      </w:r>
      <w:r w:rsidRPr="00D7427E">
        <w:rPr>
          <w:rFonts w:ascii="Century Gothic" w:hAnsi="Century Gothic"/>
          <w:bCs/>
          <w:color w:val="000000"/>
        </w:rPr>
        <w:t>as</w:t>
      </w:r>
      <w:r w:rsidR="00346046">
        <w:rPr>
          <w:rFonts w:ascii="Century Gothic" w:hAnsi="Century Gothic"/>
          <w:bCs/>
          <w:color w:val="000000"/>
        </w:rPr>
        <w:t xml:space="preserve"> </w:t>
      </w:r>
      <w:r w:rsidRPr="00D7427E">
        <w:rPr>
          <w:rFonts w:ascii="Century Gothic" w:hAnsi="Century Gothic"/>
          <w:b/>
          <w:color w:val="000000"/>
        </w:rPr>
        <w:t xml:space="preserve">Procurement Coordinator </w:t>
      </w:r>
      <w:r w:rsidR="003E55D0" w:rsidRPr="00D7427E">
        <w:rPr>
          <w:rFonts w:ascii="Century Gothic" w:hAnsi="Century Gothic"/>
          <w:b/>
          <w:color w:val="000000"/>
        </w:rPr>
        <w:t>cum</w:t>
      </w:r>
      <w:r w:rsidRPr="00D7427E">
        <w:rPr>
          <w:rFonts w:ascii="Century Gothic" w:hAnsi="Century Gothic"/>
          <w:b/>
          <w:color w:val="000000"/>
        </w:rPr>
        <w:t xml:space="preserve"> </w:t>
      </w:r>
      <w:r w:rsidR="00A02C64">
        <w:rPr>
          <w:rFonts w:ascii="Century Gothic" w:hAnsi="Century Gothic"/>
          <w:b/>
          <w:color w:val="000000"/>
        </w:rPr>
        <w:t>Receptionist</w:t>
      </w:r>
      <w:r w:rsidR="00A74200">
        <w:rPr>
          <w:rFonts w:ascii="Century Gothic" w:hAnsi="Century Gothic"/>
          <w:b/>
          <w:color w:val="000000"/>
        </w:rPr>
        <w:t xml:space="preserve">. </w:t>
      </w:r>
      <w:r w:rsidR="00B602C9">
        <w:rPr>
          <w:rFonts w:ascii="Century Gothic" w:hAnsi="Century Gothic"/>
          <w:color w:val="000000"/>
        </w:rPr>
        <w:t>(2014-2015</w:t>
      </w:r>
      <w:r w:rsidR="00A74200" w:rsidRPr="00A02C64">
        <w:rPr>
          <w:rFonts w:ascii="Century Gothic" w:hAnsi="Century Gothic"/>
          <w:color w:val="000000"/>
        </w:rPr>
        <w:t>)</w:t>
      </w:r>
    </w:p>
    <w:p w:rsidR="00D7427E" w:rsidRDefault="00D7427E" w:rsidP="00D7427E">
      <w:pPr>
        <w:ind w:left="360"/>
        <w:rPr>
          <w:rFonts w:ascii="Century Gothic" w:hAnsi="Century Gothic"/>
          <w:color w:val="000000"/>
        </w:rPr>
      </w:pPr>
    </w:p>
    <w:p w:rsidR="00D7427E" w:rsidRPr="003E55D0" w:rsidRDefault="00D7427E" w:rsidP="00D7427E">
      <w:pPr>
        <w:spacing w:line="360" w:lineRule="auto"/>
        <w:ind w:left="720"/>
        <w:jc w:val="both"/>
        <w:rPr>
          <w:rFonts w:ascii="Palatino Linotype" w:eastAsia="Arial Unicode MS" w:hAnsi="Palatino Linotype" w:cs="Arial"/>
          <w:b/>
          <w:bCs/>
          <w:sz w:val="28"/>
          <w:u w:val="single"/>
        </w:rPr>
      </w:pPr>
      <w:r w:rsidRPr="003E55D0">
        <w:rPr>
          <w:rFonts w:ascii="Palatino Linotype" w:eastAsia="Arial Unicode MS" w:hAnsi="Palatino Linotype" w:cs="Arial"/>
          <w:b/>
          <w:bCs/>
          <w:sz w:val="28"/>
          <w:u w:val="single"/>
        </w:rPr>
        <w:t>Responsibilities</w:t>
      </w:r>
    </w:p>
    <w:p w:rsidR="00B602C9" w:rsidRDefault="00B602C9" w:rsidP="00B602C9">
      <w:pPr>
        <w:pStyle w:val="Heading2"/>
        <w:rPr>
          <w:rFonts w:ascii="Palatino Linotype" w:eastAsia="Arial Unicode MS" w:hAnsi="Palatino Linotype" w:cs="Arial"/>
        </w:rPr>
      </w:pPr>
    </w:p>
    <w:p w:rsidR="00B602C9" w:rsidRPr="003E55D0" w:rsidRDefault="00B602C9" w:rsidP="00B602C9">
      <w:pPr>
        <w:pStyle w:val="Heading2"/>
        <w:numPr>
          <w:ilvl w:val="0"/>
          <w:numId w:val="5"/>
        </w:numPr>
        <w:rPr>
          <w:rStyle w:val="Strong"/>
          <w:rFonts w:ascii="Palatino Linotype" w:hAnsi="Palatino Linotype"/>
          <w:u w:val="none"/>
        </w:rPr>
      </w:pPr>
      <w:r w:rsidRPr="003E55D0">
        <w:rPr>
          <w:rStyle w:val="Strong"/>
          <w:rFonts w:ascii="Palatino Linotype" w:hAnsi="Palatino Linotype"/>
          <w:u w:val="none"/>
        </w:rPr>
        <w:t>Greeting the customers</w:t>
      </w:r>
      <w:r w:rsidR="003E55D0">
        <w:rPr>
          <w:rStyle w:val="Strong"/>
          <w:rFonts w:ascii="Palatino Linotype" w:hAnsi="Palatino Linotype"/>
          <w:u w:val="none"/>
        </w:rPr>
        <w:t>.</w:t>
      </w:r>
    </w:p>
    <w:p w:rsidR="00B602C9" w:rsidRPr="003E55D0" w:rsidRDefault="00B602C9" w:rsidP="003E55D0">
      <w:pPr>
        <w:pStyle w:val="Heading2"/>
        <w:numPr>
          <w:ilvl w:val="0"/>
          <w:numId w:val="5"/>
        </w:numPr>
        <w:rPr>
          <w:rStyle w:val="Strong"/>
          <w:rFonts w:ascii="Palatino Linotype" w:hAnsi="Palatino Linotype"/>
          <w:u w:val="none"/>
        </w:rPr>
      </w:pPr>
      <w:r w:rsidRPr="003E55D0">
        <w:rPr>
          <w:rStyle w:val="Strong"/>
          <w:rFonts w:ascii="Palatino Linotype" w:hAnsi="Palatino Linotype"/>
          <w:u w:val="none"/>
        </w:rPr>
        <w:t>Answering and forwarding phone calls.</w:t>
      </w:r>
    </w:p>
    <w:p w:rsidR="003E55D0" w:rsidRPr="003E55D0" w:rsidRDefault="003E55D0" w:rsidP="003E55D0">
      <w:pPr>
        <w:pStyle w:val="Heading2"/>
        <w:numPr>
          <w:ilvl w:val="0"/>
          <w:numId w:val="5"/>
        </w:numPr>
        <w:rPr>
          <w:rStyle w:val="Strong"/>
          <w:rFonts w:ascii="Palatino Linotype" w:hAnsi="Palatino Linotype"/>
          <w:u w:val="none"/>
        </w:rPr>
      </w:pPr>
      <w:r w:rsidRPr="003E55D0">
        <w:rPr>
          <w:rStyle w:val="Strong"/>
          <w:rFonts w:ascii="Palatino Linotype" w:hAnsi="Palatino Linotype"/>
          <w:u w:val="none"/>
        </w:rPr>
        <w:t>Booking meetings.</w:t>
      </w:r>
    </w:p>
    <w:p w:rsidR="00B602C9" w:rsidRPr="003E55D0" w:rsidRDefault="003E55D0" w:rsidP="003E55D0">
      <w:pPr>
        <w:pStyle w:val="Heading2"/>
        <w:numPr>
          <w:ilvl w:val="0"/>
          <w:numId w:val="5"/>
        </w:numPr>
        <w:rPr>
          <w:rStyle w:val="Strong"/>
          <w:rFonts w:ascii="Palatino Linotype" w:hAnsi="Palatino Linotype"/>
          <w:u w:val="none"/>
        </w:rPr>
      </w:pPr>
      <w:r w:rsidRPr="003E55D0">
        <w:rPr>
          <w:rStyle w:val="Strong"/>
          <w:rFonts w:ascii="Palatino Linotype" w:hAnsi="Palatino Linotype"/>
          <w:u w:val="none"/>
        </w:rPr>
        <w:t>Arranging couriers.</w:t>
      </w:r>
    </w:p>
    <w:p w:rsidR="003E55D0" w:rsidRPr="003E55D0" w:rsidRDefault="00B602C9" w:rsidP="003E55D0">
      <w:pPr>
        <w:pStyle w:val="Heading2"/>
        <w:numPr>
          <w:ilvl w:val="0"/>
          <w:numId w:val="5"/>
        </w:numPr>
        <w:rPr>
          <w:rStyle w:val="Strong"/>
          <w:rFonts w:ascii="Palatino Linotype" w:hAnsi="Palatino Linotype"/>
          <w:u w:val="none"/>
        </w:rPr>
      </w:pPr>
      <w:r w:rsidRPr="003E55D0">
        <w:rPr>
          <w:rStyle w:val="Strong"/>
          <w:rFonts w:ascii="Palatino Linotype" w:hAnsi="Palatino Linotype"/>
          <w:u w:val="none"/>
        </w:rPr>
        <w:t>Notifies company personnel of visitor arrival.</w:t>
      </w:r>
    </w:p>
    <w:p w:rsidR="00B602C9" w:rsidRPr="003E55D0" w:rsidRDefault="00B602C9" w:rsidP="003E55D0">
      <w:pPr>
        <w:pStyle w:val="Heading2"/>
        <w:numPr>
          <w:ilvl w:val="0"/>
          <w:numId w:val="5"/>
        </w:numPr>
        <w:rPr>
          <w:rStyle w:val="Strong"/>
          <w:rFonts w:ascii="Palatino Linotype" w:eastAsia="Arial Unicode MS" w:hAnsi="Palatino Linotype"/>
          <w:u w:val="none"/>
        </w:rPr>
      </w:pPr>
      <w:r w:rsidRPr="003E55D0">
        <w:rPr>
          <w:rStyle w:val="Strong"/>
          <w:rFonts w:ascii="Palatino Linotype" w:hAnsi="Palatino Linotype"/>
          <w:u w:val="none"/>
        </w:rPr>
        <w:t>Informs visitors by answering or referring inquiries</w:t>
      </w:r>
      <w:r w:rsidR="003E55D0">
        <w:rPr>
          <w:rStyle w:val="Strong"/>
          <w:rFonts w:ascii="Palatino Linotype" w:hAnsi="Palatino Linotype"/>
          <w:u w:val="none"/>
        </w:rPr>
        <w:t>.</w:t>
      </w:r>
    </w:p>
    <w:p w:rsidR="00D7427E" w:rsidRPr="00342915" w:rsidRDefault="00D7427E" w:rsidP="00B602C9">
      <w:pPr>
        <w:pStyle w:val="Heading2"/>
        <w:numPr>
          <w:ilvl w:val="0"/>
          <w:numId w:val="5"/>
        </w:numPr>
        <w:rPr>
          <w:rStyle w:val="Strong"/>
          <w:rFonts w:ascii="Palatino Linotype" w:hAnsi="Palatino Linotype"/>
          <w:u w:val="none"/>
        </w:rPr>
      </w:pPr>
      <w:r>
        <w:rPr>
          <w:rStyle w:val="Strong"/>
          <w:rFonts w:ascii="Palatino Linotype" w:hAnsi="Palatino Linotype"/>
          <w:u w:val="none"/>
        </w:rPr>
        <w:t>Preparation of</w:t>
      </w:r>
      <w:r w:rsidRPr="00342915">
        <w:rPr>
          <w:rStyle w:val="Strong"/>
          <w:rFonts w:ascii="Palatino Linotype" w:hAnsi="Palatino Linotype"/>
          <w:u w:val="none"/>
        </w:rPr>
        <w:t xml:space="preserve"> Material Estimation by using cost sheet.</w:t>
      </w:r>
    </w:p>
    <w:p w:rsidR="00D7427E" w:rsidRPr="00342915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>
        <w:rPr>
          <w:rStyle w:val="Strong"/>
          <w:rFonts w:ascii="Palatino Linotype" w:hAnsi="Palatino Linotype"/>
          <w:u w:val="none"/>
        </w:rPr>
        <w:t>Preparation of</w:t>
      </w:r>
      <w:r w:rsidRPr="00342915">
        <w:rPr>
          <w:rStyle w:val="Strong"/>
          <w:rFonts w:ascii="Palatino Linotype" w:hAnsi="Palatino Linotype"/>
          <w:u w:val="none"/>
        </w:rPr>
        <w:t xml:space="preserve"> Material Requisition by using Material Estimation.</w:t>
      </w:r>
    </w:p>
    <w:p w:rsidR="00D7427E" w:rsidRPr="00342915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 w:rsidRPr="00342915">
        <w:rPr>
          <w:rStyle w:val="Strong"/>
          <w:rFonts w:ascii="Palatino Linotype" w:hAnsi="Palatino Linotype"/>
          <w:u w:val="none"/>
        </w:rPr>
        <w:t>Taking quotations from the supplier.</w:t>
      </w:r>
    </w:p>
    <w:p w:rsidR="00D7427E" w:rsidRPr="00342915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 w:rsidRPr="00342915">
        <w:rPr>
          <w:rStyle w:val="Strong"/>
          <w:rFonts w:ascii="Palatino Linotype" w:hAnsi="Palatino Linotype"/>
          <w:u w:val="none"/>
        </w:rPr>
        <w:t>Make Purchase Orders using existing yearly price list or new quotations.</w:t>
      </w:r>
    </w:p>
    <w:p w:rsidR="00D7427E" w:rsidRPr="00342915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>
        <w:rPr>
          <w:rStyle w:val="Strong"/>
          <w:rFonts w:ascii="Palatino Linotype" w:hAnsi="Palatino Linotype"/>
          <w:u w:val="none"/>
        </w:rPr>
        <w:t xml:space="preserve">Taking </w:t>
      </w:r>
      <w:r w:rsidRPr="00342915">
        <w:rPr>
          <w:rStyle w:val="Strong"/>
          <w:rFonts w:ascii="Palatino Linotype" w:hAnsi="Palatino Linotype"/>
          <w:u w:val="none"/>
        </w:rPr>
        <w:t>shipping quotations</w:t>
      </w:r>
      <w:r>
        <w:rPr>
          <w:rStyle w:val="Strong"/>
          <w:rFonts w:ascii="Palatino Linotype" w:hAnsi="Palatino Linotype"/>
          <w:u w:val="none"/>
        </w:rPr>
        <w:t xml:space="preserve"> from</w:t>
      </w:r>
      <w:r w:rsidR="00A02C64">
        <w:rPr>
          <w:rStyle w:val="Strong"/>
          <w:rFonts w:ascii="Palatino Linotype" w:hAnsi="Palatino Linotype"/>
          <w:u w:val="none"/>
        </w:rPr>
        <w:t xml:space="preserve"> </w:t>
      </w:r>
      <w:r>
        <w:rPr>
          <w:rStyle w:val="Strong"/>
          <w:rFonts w:ascii="Palatino Linotype" w:hAnsi="Palatino Linotype"/>
          <w:u w:val="none"/>
        </w:rPr>
        <w:t xml:space="preserve">the </w:t>
      </w:r>
      <w:r w:rsidRPr="00342915">
        <w:rPr>
          <w:rStyle w:val="Strong"/>
          <w:rFonts w:ascii="Palatino Linotype" w:hAnsi="Palatino Linotype"/>
          <w:u w:val="none"/>
        </w:rPr>
        <w:t>freight Forwarders.</w:t>
      </w:r>
    </w:p>
    <w:p w:rsidR="00D7427E" w:rsidRPr="00342915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 w:rsidRPr="00342915">
        <w:rPr>
          <w:rStyle w:val="Strong"/>
          <w:rFonts w:ascii="Palatino Linotype" w:hAnsi="Palatino Linotype"/>
          <w:u w:val="none"/>
        </w:rPr>
        <w:t>Arrange for the shipment by connecting freight forwarder and supplier.</w:t>
      </w:r>
    </w:p>
    <w:p w:rsidR="00D7427E" w:rsidRPr="00342915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 w:rsidRPr="00342915">
        <w:rPr>
          <w:rStyle w:val="Strong"/>
          <w:rFonts w:ascii="Palatino Linotype" w:hAnsi="Palatino Linotype"/>
          <w:u w:val="none"/>
        </w:rPr>
        <w:t>Follow up and tracking of shipment.</w:t>
      </w:r>
    </w:p>
    <w:p w:rsidR="00D7427E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 w:rsidRPr="00793A3F">
        <w:rPr>
          <w:rStyle w:val="Strong"/>
          <w:rFonts w:ascii="Palatino Linotype" w:hAnsi="Palatino Linotype"/>
          <w:u w:val="none"/>
        </w:rPr>
        <w:t>Booking the purchase orders for required projects using VISAC</w:t>
      </w:r>
      <w:r>
        <w:rPr>
          <w:rStyle w:val="Strong"/>
          <w:rFonts w:ascii="Palatino Linotype" w:hAnsi="Palatino Linotype"/>
          <w:u w:val="none"/>
        </w:rPr>
        <w:t>.</w:t>
      </w:r>
    </w:p>
    <w:p w:rsidR="00D7427E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 w:rsidRPr="00793A3F">
        <w:rPr>
          <w:rStyle w:val="Strong"/>
          <w:rFonts w:ascii="Palatino Linotype" w:hAnsi="Palatino Linotype"/>
          <w:u w:val="none"/>
        </w:rPr>
        <w:t>Follow up the clients for the payments</w:t>
      </w:r>
      <w:r>
        <w:rPr>
          <w:rStyle w:val="Strong"/>
          <w:rFonts w:ascii="Palatino Linotype" w:hAnsi="Palatino Linotype"/>
          <w:u w:val="none"/>
        </w:rPr>
        <w:t xml:space="preserve"> by telephone or mail.</w:t>
      </w:r>
    </w:p>
    <w:p w:rsidR="00D7427E" w:rsidRDefault="00D7427E" w:rsidP="00D7427E">
      <w:pPr>
        <w:pStyle w:val="Heading2"/>
        <w:numPr>
          <w:ilvl w:val="0"/>
          <w:numId w:val="3"/>
        </w:numPr>
        <w:ind w:left="1080"/>
        <w:rPr>
          <w:rStyle w:val="Strong"/>
          <w:rFonts w:ascii="Palatino Linotype" w:hAnsi="Palatino Linotype"/>
          <w:u w:val="none"/>
        </w:rPr>
      </w:pPr>
      <w:r w:rsidRPr="00793A3F">
        <w:rPr>
          <w:rStyle w:val="Strong"/>
          <w:rFonts w:ascii="Palatino Linotype" w:hAnsi="Palatino Linotype"/>
          <w:u w:val="none"/>
        </w:rPr>
        <w:t>Preparation of cheque</w:t>
      </w:r>
      <w:r>
        <w:rPr>
          <w:rStyle w:val="Strong"/>
          <w:rFonts w:ascii="Palatino Linotype" w:hAnsi="Palatino Linotype"/>
          <w:u w:val="none"/>
        </w:rPr>
        <w:t>s and sending to local suppliers.</w:t>
      </w:r>
    </w:p>
    <w:p w:rsidR="00BF5748" w:rsidRPr="00D7427E" w:rsidRDefault="00D7427E" w:rsidP="00D7427E">
      <w:pPr>
        <w:pStyle w:val="Heading2"/>
        <w:numPr>
          <w:ilvl w:val="0"/>
          <w:numId w:val="3"/>
        </w:numPr>
        <w:ind w:left="1080"/>
        <w:rPr>
          <w:rFonts w:ascii="Palatino Linotype" w:hAnsi="Palatino Linotype"/>
          <w:b w:val="0"/>
          <w:bCs w:val="0"/>
          <w:u w:val="none"/>
        </w:rPr>
      </w:pPr>
      <w:r w:rsidRPr="00D7427E">
        <w:rPr>
          <w:rStyle w:val="Strong"/>
          <w:rFonts w:ascii="Palatino Linotype" w:hAnsi="Palatino Linotype"/>
          <w:u w:val="none"/>
        </w:rPr>
        <w:t>Handling petty cash.</w:t>
      </w:r>
    </w:p>
    <w:p w:rsidR="00BF5748" w:rsidRPr="006724D7" w:rsidRDefault="00BF5748" w:rsidP="00BF5748">
      <w:pPr>
        <w:spacing w:line="312" w:lineRule="auto"/>
        <w:rPr>
          <w:rFonts w:ascii="Century Gothic" w:hAnsi="Century Gothic"/>
          <w:bCs/>
        </w:rPr>
      </w:pPr>
    </w:p>
    <w:tbl>
      <w:tblPr>
        <w:tblpPr w:leftFromText="180" w:rightFromText="180" w:vertAnchor="text" w:horzAnchor="margin" w:tblpY="65"/>
        <w:tblW w:w="0" w:type="auto"/>
        <w:tblLook w:val="0000"/>
      </w:tblPr>
      <w:tblGrid>
        <w:gridCol w:w="10260"/>
      </w:tblGrid>
      <w:tr w:rsidR="00BF5748" w:rsidRPr="008046BE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46BE">
              <w:rPr>
                <w:rFonts w:ascii="Century Gothic" w:hAnsi="Century Gothic"/>
                <w:b/>
                <w:bCs/>
                <w:sz w:val="28"/>
                <w:szCs w:val="28"/>
              </w:rPr>
              <w:t>Work Experience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in India</w:t>
            </w:r>
          </w:p>
        </w:tc>
      </w:tr>
    </w:tbl>
    <w:p w:rsidR="00BF5748" w:rsidRPr="00345976" w:rsidRDefault="00BF5748" w:rsidP="00BF5748">
      <w:pPr>
        <w:rPr>
          <w:rFonts w:ascii="Century Gothic" w:hAnsi="Century Gothic"/>
          <w:sz w:val="22"/>
          <w:szCs w:val="22"/>
        </w:rPr>
      </w:pPr>
    </w:p>
    <w:p w:rsidR="00BF5748" w:rsidRDefault="00BF5748" w:rsidP="00BF5748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2</w:t>
      </w:r>
      <w:r w:rsidR="00A427FC">
        <w:rPr>
          <w:rFonts w:ascii="Century Gothic" w:hAnsi="Century Gothic"/>
          <w:color w:val="000000"/>
        </w:rPr>
        <w:t xml:space="preserve">- </w:t>
      </w:r>
      <w:r>
        <w:rPr>
          <w:rFonts w:ascii="Century Gothic" w:hAnsi="Century Gothic"/>
          <w:color w:val="000000"/>
        </w:rPr>
        <w:t>year experience at FRIENDS SYNDICATE (P) LTD. Thrissur, Kerala</w:t>
      </w:r>
    </w:p>
    <w:p w:rsidR="00BF5748" w:rsidRDefault="00BF5748" w:rsidP="00BF5748">
      <w:pPr>
        <w:rPr>
          <w:rFonts w:ascii="Century Gothic" w:hAnsi="Century Gothic"/>
          <w:color w:val="000000"/>
        </w:rPr>
      </w:pPr>
    </w:p>
    <w:p w:rsidR="00BF5748" w:rsidRPr="00342915" w:rsidRDefault="00BF5748" w:rsidP="00BF5748">
      <w:pPr>
        <w:rPr>
          <w:rFonts w:ascii="Century Gothic" w:hAnsi="Century Gothic"/>
          <w:b/>
          <w:color w:val="000000"/>
        </w:rPr>
      </w:pPr>
      <w:r w:rsidRPr="00342915">
        <w:rPr>
          <w:rFonts w:ascii="Century Gothic" w:hAnsi="Century Gothic"/>
          <w:b/>
          <w:color w:val="000000"/>
        </w:rPr>
        <w:t xml:space="preserve">Office Assistant </w:t>
      </w:r>
    </w:p>
    <w:p w:rsidR="00BF5748" w:rsidRDefault="00BF5748" w:rsidP="00BF5748">
      <w:pPr>
        <w:rPr>
          <w:rFonts w:ascii="Century Gothic" w:hAnsi="Century Gothic"/>
          <w:color w:val="000000"/>
        </w:rPr>
      </w:pPr>
    </w:p>
    <w:p w:rsidR="00BF5748" w:rsidRPr="008939AC" w:rsidRDefault="00BF5748" w:rsidP="00BF5748">
      <w:pPr>
        <w:spacing w:line="360" w:lineRule="auto"/>
        <w:ind w:left="360"/>
        <w:jc w:val="both"/>
        <w:rPr>
          <w:rFonts w:ascii="Palatino Linotype" w:eastAsia="Arial Unicode MS" w:hAnsi="Palatino Linotype" w:cs="Arial"/>
        </w:rPr>
      </w:pPr>
      <w:r w:rsidRPr="008939AC">
        <w:rPr>
          <w:rFonts w:ascii="Palatino Linotype" w:eastAsia="Arial Unicode MS" w:hAnsi="Palatino Linotype" w:cs="Arial"/>
          <w:b/>
          <w:bCs/>
          <w:u w:val="single"/>
        </w:rPr>
        <w:t>Responsibilities</w:t>
      </w:r>
    </w:p>
    <w:p w:rsidR="00BF5748" w:rsidRPr="00CB1406" w:rsidRDefault="00BF5748" w:rsidP="00BF5748">
      <w:pPr>
        <w:numPr>
          <w:ilvl w:val="0"/>
          <w:numId w:val="2"/>
        </w:numPr>
        <w:spacing w:line="360" w:lineRule="auto"/>
        <w:jc w:val="both"/>
        <w:rPr>
          <w:rFonts w:ascii="Palatino Linotype" w:eastAsia="Arial Unicode MS" w:hAnsi="Palatino Linotype" w:cs="Arial"/>
        </w:rPr>
      </w:pPr>
      <w:r>
        <w:rPr>
          <w:rFonts w:ascii="Palatino Linotype" w:eastAsia="Arial Unicode MS" w:hAnsi="Palatino Linotype" w:cs="Arial"/>
        </w:rPr>
        <w:t>Perform day to day processing of financial transaction to ensure that agency finances in an effective up to date and accurate manner.</w:t>
      </w:r>
    </w:p>
    <w:p w:rsidR="00BF5748" w:rsidRPr="008939AC" w:rsidRDefault="00BF5748" w:rsidP="00BF5748">
      <w:pPr>
        <w:numPr>
          <w:ilvl w:val="0"/>
          <w:numId w:val="2"/>
        </w:numPr>
        <w:spacing w:line="360" w:lineRule="auto"/>
        <w:jc w:val="both"/>
        <w:rPr>
          <w:rFonts w:ascii="Palatino Linotype" w:eastAsia="Arial Unicode MS" w:hAnsi="Palatino Linotype" w:cs="Arial"/>
        </w:rPr>
      </w:pPr>
      <w:r>
        <w:rPr>
          <w:rFonts w:ascii="Palatino Linotype" w:eastAsia="Arial Unicode MS" w:hAnsi="Palatino Linotype" w:cs="Arial"/>
        </w:rPr>
        <w:t>Verify transactions comply with financial policies and procedures.</w:t>
      </w:r>
    </w:p>
    <w:p w:rsidR="00BF5748" w:rsidRPr="008939AC" w:rsidRDefault="00BF5748" w:rsidP="00BF5748">
      <w:pPr>
        <w:numPr>
          <w:ilvl w:val="0"/>
          <w:numId w:val="2"/>
        </w:numPr>
        <w:spacing w:line="360" w:lineRule="auto"/>
        <w:jc w:val="both"/>
        <w:rPr>
          <w:rFonts w:ascii="Palatino Linotype" w:eastAsia="Arial Unicode MS" w:hAnsi="Palatino Linotype" w:cs="Arial"/>
        </w:rPr>
      </w:pPr>
      <w:r>
        <w:rPr>
          <w:rFonts w:ascii="Palatino Linotype" w:eastAsia="Arial Unicode MS" w:hAnsi="Palatino Linotype" w:cs="Arial"/>
        </w:rPr>
        <w:t>Dealing with customers</w:t>
      </w:r>
    </w:p>
    <w:p w:rsidR="00BF5748" w:rsidRDefault="00BF5748" w:rsidP="00BF5748">
      <w:pPr>
        <w:numPr>
          <w:ilvl w:val="0"/>
          <w:numId w:val="2"/>
        </w:numPr>
        <w:spacing w:line="360" w:lineRule="auto"/>
        <w:jc w:val="both"/>
        <w:rPr>
          <w:rFonts w:ascii="Palatino Linotype" w:eastAsia="Arial Unicode MS" w:hAnsi="Palatino Linotype" w:cs="Arial"/>
        </w:rPr>
      </w:pPr>
      <w:r>
        <w:rPr>
          <w:rFonts w:ascii="Palatino Linotype" w:eastAsia="Arial Unicode MS" w:hAnsi="Palatino Linotype" w:cs="Arial"/>
        </w:rPr>
        <w:t>Prepare batches of invoices for data entry.</w:t>
      </w:r>
    </w:p>
    <w:p w:rsidR="00BF5748" w:rsidRDefault="00BF5748" w:rsidP="00BF5748">
      <w:pPr>
        <w:rPr>
          <w:rFonts w:ascii="Century Gothic" w:hAnsi="Century Gothic"/>
          <w:sz w:val="22"/>
          <w:szCs w:val="22"/>
        </w:rPr>
      </w:pPr>
    </w:p>
    <w:p w:rsidR="00BF5748" w:rsidRDefault="00BF5748" w:rsidP="00BF5748">
      <w:pPr>
        <w:rPr>
          <w:rFonts w:ascii="Century Gothic" w:hAnsi="Century Gothic"/>
          <w:sz w:val="22"/>
          <w:szCs w:val="22"/>
        </w:rPr>
      </w:pPr>
    </w:p>
    <w:p w:rsidR="003E55D0" w:rsidRPr="00345976" w:rsidRDefault="003E55D0" w:rsidP="00BF5748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10260"/>
      </w:tblGrid>
      <w:tr w:rsidR="00BF5748" w:rsidRPr="00345976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46B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Language Known </w:t>
            </w:r>
          </w:p>
        </w:tc>
      </w:tr>
    </w:tbl>
    <w:p w:rsidR="00BF5748" w:rsidRPr="00345976" w:rsidRDefault="00BF5748" w:rsidP="00BF5748">
      <w:pPr>
        <w:jc w:val="both"/>
        <w:rPr>
          <w:rFonts w:ascii="Century Gothic" w:hAnsi="Century Gothic"/>
          <w:sz w:val="22"/>
          <w:szCs w:val="22"/>
        </w:rPr>
      </w:pPr>
    </w:p>
    <w:p w:rsidR="00BF5748" w:rsidRDefault="00BF5748" w:rsidP="00BF574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English</w:t>
      </w:r>
      <w:r w:rsidRPr="006724D7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Malayalam</w:t>
      </w:r>
      <w:r w:rsidR="008C344C">
        <w:rPr>
          <w:rFonts w:ascii="Century Gothic" w:hAnsi="Century Gothic"/>
        </w:rPr>
        <w:t>, Hindi, Tamil.</w:t>
      </w:r>
    </w:p>
    <w:p w:rsidR="00A427FC" w:rsidRDefault="00A427FC" w:rsidP="00BF5748">
      <w:pPr>
        <w:jc w:val="both"/>
        <w:rPr>
          <w:rFonts w:ascii="Century Gothic" w:hAnsi="Century Gothic"/>
        </w:rPr>
      </w:pPr>
    </w:p>
    <w:p w:rsidR="00BF5748" w:rsidRDefault="00BF5748" w:rsidP="00BF5748">
      <w:pPr>
        <w:jc w:val="both"/>
        <w:rPr>
          <w:rFonts w:ascii="Century Gothic" w:hAnsi="Century Gothic"/>
        </w:rPr>
      </w:pPr>
    </w:p>
    <w:p w:rsidR="00D7427E" w:rsidRDefault="00D7427E" w:rsidP="00BF5748">
      <w:pPr>
        <w:jc w:val="both"/>
        <w:rPr>
          <w:rFonts w:ascii="Century Gothic" w:hAnsi="Century Gothic"/>
        </w:rPr>
      </w:pPr>
    </w:p>
    <w:p w:rsidR="00D7427E" w:rsidRPr="006724D7" w:rsidRDefault="00D7427E" w:rsidP="00BF5748">
      <w:pPr>
        <w:jc w:val="both"/>
        <w:rPr>
          <w:rFonts w:ascii="Century Gothic" w:hAnsi="Century Gothic"/>
        </w:rPr>
      </w:pPr>
    </w:p>
    <w:tbl>
      <w:tblPr>
        <w:tblW w:w="0" w:type="auto"/>
        <w:tblInd w:w="108" w:type="dxa"/>
        <w:tblLook w:val="0000"/>
      </w:tblPr>
      <w:tblGrid>
        <w:gridCol w:w="10260"/>
      </w:tblGrid>
      <w:tr w:rsidR="00BF5748" w:rsidRPr="00345976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46BE">
              <w:rPr>
                <w:rFonts w:ascii="Century Gothic" w:hAnsi="Century Gothic"/>
                <w:b/>
                <w:sz w:val="28"/>
                <w:szCs w:val="28"/>
              </w:rPr>
              <w:t>Personal Strength</w:t>
            </w:r>
          </w:p>
        </w:tc>
      </w:tr>
    </w:tbl>
    <w:p w:rsidR="00BF5748" w:rsidRPr="00345976" w:rsidRDefault="00BF5748" w:rsidP="00BF5748">
      <w:pPr>
        <w:jc w:val="both"/>
        <w:rPr>
          <w:rFonts w:ascii="Century Gothic" w:hAnsi="Century Gothic"/>
          <w:sz w:val="22"/>
          <w:szCs w:val="22"/>
        </w:rPr>
      </w:pPr>
    </w:p>
    <w:p w:rsidR="00BF5748" w:rsidRPr="006724D7" w:rsidRDefault="00BF5748" w:rsidP="00BF5748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724D7">
        <w:rPr>
          <w:rFonts w:ascii="Century Gothic" w:hAnsi="Century Gothic"/>
        </w:rPr>
        <w:t xml:space="preserve">Dynamic, </w:t>
      </w:r>
      <w:r w:rsidR="00D7427E" w:rsidRPr="006724D7">
        <w:rPr>
          <w:rFonts w:ascii="Century Gothic" w:hAnsi="Century Gothic"/>
        </w:rPr>
        <w:t>self-motivated</w:t>
      </w:r>
      <w:r w:rsidRPr="006724D7">
        <w:rPr>
          <w:rFonts w:ascii="Century Gothic" w:hAnsi="Century Gothic"/>
        </w:rPr>
        <w:t xml:space="preserve"> and result oriented</w:t>
      </w:r>
    </w:p>
    <w:p w:rsidR="00BF5748" w:rsidRPr="006724D7" w:rsidRDefault="00BF5748" w:rsidP="00BF5748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724D7">
        <w:rPr>
          <w:rFonts w:ascii="Century Gothic" w:hAnsi="Century Gothic"/>
        </w:rPr>
        <w:t>Intelligent, resourceful and responsible</w:t>
      </w:r>
    </w:p>
    <w:p w:rsidR="00BF5748" w:rsidRPr="006724D7" w:rsidRDefault="00BF5748" w:rsidP="00BF5748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724D7">
        <w:rPr>
          <w:rFonts w:ascii="Century Gothic" w:hAnsi="Century Gothic"/>
        </w:rPr>
        <w:t>Positive interpersonal relationship</w:t>
      </w:r>
    </w:p>
    <w:p w:rsidR="00BF5748" w:rsidRPr="006724D7" w:rsidRDefault="00BF5748" w:rsidP="00BF5748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724D7">
        <w:rPr>
          <w:rFonts w:ascii="Century Gothic" w:hAnsi="Century Gothic"/>
        </w:rPr>
        <w:t>Excellent communication skills</w:t>
      </w:r>
    </w:p>
    <w:p w:rsidR="00BF5748" w:rsidRPr="006724D7" w:rsidRDefault="00BF5748" w:rsidP="00BF5748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724D7">
        <w:rPr>
          <w:rFonts w:ascii="Century Gothic" w:hAnsi="Century Gothic"/>
        </w:rPr>
        <w:t>Ability to learn fast, acquire proficient understanding through experience</w:t>
      </w:r>
    </w:p>
    <w:p w:rsidR="00BF5748" w:rsidRPr="00345976" w:rsidRDefault="00BF5748" w:rsidP="00BF5748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10260"/>
      </w:tblGrid>
      <w:tr w:rsidR="00BF5748" w:rsidRPr="00345976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8046BE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046BE">
              <w:rPr>
                <w:rFonts w:ascii="Century Gothic" w:hAnsi="Century Gothic"/>
                <w:b/>
                <w:bCs/>
                <w:sz w:val="28"/>
                <w:szCs w:val="28"/>
              </w:rPr>
              <w:t>Personal Details</w:t>
            </w:r>
          </w:p>
        </w:tc>
      </w:tr>
    </w:tbl>
    <w:p w:rsidR="00BF5748" w:rsidRPr="00345976" w:rsidRDefault="00BF5748" w:rsidP="00BF5748">
      <w:pPr>
        <w:jc w:val="both"/>
        <w:rPr>
          <w:rFonts w:ascii="Century Gothic" w:hAnsi="Century Gothic"/>
          <w:sz w:val="22"/>
          <w:szCs w:val="22"/>
        </w:rPr>
      </w:pPr>
    </w:p>
    <w:p w:rsidR="00BF5748" w:rsidRPr="00841E3B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  <w:r w:rsidRPr="00841E3B">
        <w:rPr>
          <w:rFonts w:ascii="Century Gothic" w:hAnsi="Century Gothic"/>
        </w:rPr>
        <w:t>Full Na</w:t>
      </w:r>
      <w:r>
        <w:rPr>
          <w:rFonts w:ascii="Century Gothic" w:hAnsi="Century Gothic"/>
        </w:rPr>
        <w:t>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 Shahana kalpesh</w:t>
      </w:r>
    </w:p>
    <w:p w:rsidR="00BF5748" w:rsidRPr="00841E3B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  <w:r w:rsidRPr="00841E3B">
        <w:rPr>
          <w:rFonts w:ascii="Century Gothic" w:hAnsi="Century Gothic"/>
        </w:rPr>
        <w:t>Nationality</w:t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  <w:t>: Indian</w:t>
      </w:r>
    </w:p>
    <w:p w:rsidR="00BF5748" w:rsidRPr="00841E3B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  <w:r w:rsidRPr="00841E3B">
        <w:rPr>
          <w:rFonts w:ascii="Century Gothic" w:hAnsi="Century Gothic"/>
        </w:rPr>
        <w:t>Date of Birth</w:t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</w:r>
      <w:r>
        <w:rPr>
          <w:rFonts w:ascii="Century Gothic" w:hAnsi="Century Gothic"/>
        </w:rPr>
        <w:t>: 11/03/1991</w:t>
      </w:r>
    </w:p>
    <w:p w:rsidR="00BF5748" w:rsidRPr="00841E3B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  <w:r w:rsidRPr="00841E3B">
        <w:rPr>
          <w:rFonts w:ascii="Century Gothic" w:hAnsi="Century Gothic"/>
        </w:rPr>
        <w:t xml:space="preserve">Sex </w:t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  <w:t>: Female</w:t>
      </w:r>
    </w:p>
    <w:p w:rsidR="00BF5748" w:rsidRPr="00841E3B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  <w:r w:rsidRPr="00841E3B">
        <w:rPr>
          <w:rFonts w:ascii="Century Gothic" w:hAnsi="Century Gothic"/>
        </w:rPr>
        <w:t>Marital status</w:t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</w:r>
      <w:r>
        <w:rPr>
          <w:rFonts w:ascii="Century Gothic" w:hAnsi="Century Gothic"/>
        </w:rPr>
        <w:t>: Married</w:t>
      </w:r>
    </w:p>
    <w:p w:rsidR="00BF5748" w:rsidRPr="00841E3B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  <w:r w:rsidRPr="00841E3B">
        <w:rPr>
          <w:rFonts w:ascii="Century Gothic" w:hAnsi="Century Gothic"/>
        </w:rPr>
        <w:t>Passport No</w:t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  <w:color w:val="000000"/>
        </w:rPr>
        <w:t>L8124323</w:t>
      </w:r>
    </w:p>
    <w:p w:rsidR="00BF5748" w:rsidRPr="00841E3B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  <w:color w:val="000000"/>
        </w:rPr>
      </w:pPr>
      <w:r w:rsidRPr="00841E3B">
        <w:rPr>
          <w:rFonts w:ascii="Century Gothic" w:hAnsi="Century Gothic"/>
        </w:rPr>
        <w:t>Place of issue</w:t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  <w:color w:val="000000"/>
        </w:rPr>
        <w:t>Cochin</w:t>
      </w:r>
    </w:p>
    <w:p w:rsidR="00BF5748" w:rsidRPr="00841E3B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  <w:r w:rsidRPr="00841E3B">
        <w:rPr>
          <w:rFonts w:ascii="Century Gothic" w:hAnsi="Century Gothic"/>
        </w:rPr>
        <w:t>Date of Issue</w:t>
      </w:r>
      <w:r w:rsidRPr="00841E3B">
        <w:rPr>
          <w:rFonts w:ascii="Century Gothic" w:hAnsi="Century Gothic"/>
        </w:rPr>
        <w:tab/>
      </w:r>
      <w:r w:rsidRPr="00841E3B"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  <w:color w:val="000000"/>
        </w:rPr>
        <w:t>27</w:t>
      </w:r>
      <w:r w:rsidRPr="00841E3B">
        <w:rPr>
          <w:rFonts w:ascii="Century Gothic" w:hAnsi="Century Gothic"/>
          <w:color w:val="000000"/>
        </w:rPr>
        <w:t>/0</w:t>
      </w:r>
      <w:r>
        <w:rPr>
          <w:rFonts w:ascii="Century Gothic" w:hAnsi="Century Gothic"/>
          <w:color w:val="000000"/>
        </w:rPr>
        <w:t>3</w:t>
      </w:r>
      <w:r w:rsidRPr="00841E3B">
        <w:rPr>
          <w:rFonts w:ascii="Century Gothic" w:hAnsi="Century Gothic"/>
          <w:color w:val="000000"/>
        </w:rPr>
        <w:t>/201</w:t>
      </w:r>
      <w:r>
        <w:rPr>
          <w:rFonts w:ascii="Century Gothic" w:hAnsi="Century Gothic"/>
          <w:color w:val="000000"/>
        </w:rPr>
        <w:t>4</w:t>
      </w:r>
    </w:p>
    <w:p w:rsidR="00BF5748" w:rsidRDefault="00BF5748" w:rsidP="00BF5748">
      <w:pPr>
        <w:ind w:left="-360"/>
        <w:rPr>
          <w:rFonts w:ascii="Century Gothic" w:hAnsi="Century Gothic"/>
          <w:color w:val="000000"/>
        </w:rPr>
      </w:pPr>
      <w:r w:rsidRPr="00841E3B">
        <w:rPr>
          <w:rFonts w:ascii="Century Gothic" w:hAnsi="Century Gothic"/>
        </w:rPr>
        <w:t xml:space="preserve">      Date of Expiry                 </w:t>
      </w:r>
      <w:r w:rsidR="002F2017" w:rsidRPr="00841E3B">
        <w:rPr>
          <w:rFonts w:ascii="Century Gothic" w:hAnsi="Century Gothic"/>
        </w:rPr>
        <w:t xml:space="preserve"> </w:t>
      </w:r>
      <w:r w:rsidR="004005CF">
        <w:rPr>
          <w:rFonts w:ascii="Century Gothic" w:hAnsi="Century Gothic"/>
        </w:rPr>
        <w:t xml:space="preserve"> </w:t>
      </w:r>
      <w:r w:rsidR="002F2017" w:rsidRPr="00841E3B">
        <w:rPr>
          <w:rFonts w:ascii="Century Gothic" w:hAnsi="Century Gothic"/>
        </w:rPr>
        <w:t>:</w:t>
      </w:r>
      <w:r w:rsidR="003E55D0">
        <w:rPr>
          <w:rFonts w:ascii="Century Gothic" w:hAnsi="Century Gothic"/>
        </w:rPr>
        <w:t xml:space="preserve"> </w:t>
      </w:r>
      <w:r w:rsidRPr="00E770B7">
        <w:rPr>
          <w:rFonts w:ascii="Century Gothic" w:hAnsi="Century Gothic"/>
        </w:rPr>
        <w:t>26/03/2024</w:t>
      </w:r>
    </w:p>
    <w:p w:rsidR="00BF5748" w:rsidRPr="001476EB" w:rsidRDefault="00BF5748" w:rsidP="00BF5748">
      <w:pPr>
        <w:ind w:left="-360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ab/>
      </w:r>
      <w:r w:rsidRPr="00BF05DD">
        <w:rPr>
          <w:rFonts w:ascii="Century Gothic" w:hAnsi="Century Gothic"/>
          <w:b/>
          <w:color w:val="000000"/>
        </w:rPr>
        <w:t xml:space="preserve">Visa Status </w:t>
      </w:r>
      <w:r w:rsidRPr="00BF05DD">
        <w:rPr>
          <w:rFonts w:ascii="Century Gothic" w:hAnsi="Century Gothic"/>
          <w:b/>
          <w:color w:val="000000"/>
        </w:rPr>
        <w:tab/>
      </w:r>
      <w:r w:rsidRPr="00BF05DD">
        <w:rPr>
          <w:rFonts w:ascii="Century Gothic" w:hAnsi="Century Gothic"/>
          <w:b/>
          <w:color w:val="000000"/>
        </w:rPr>
        <w:tab/>
      </w:r>
      <w:r w:rsidRPr="00BF05DD">
        <w:rPr>
          <w:rFonts w:ascii="Century Gothic" w:hAnsi="Century Gothic"/>
          <w:b/>
          <w:color w:val="000000"/>
        </w:rPr>
        <w:tab/>
        <w:t xml:space="preserve">: </w:t>
      </w:r>
      <w:r>
        <w:rPr>
          <w:rFonts w:ascii="Century Gothic" w:hAnsi="Century Gothic"/>
          <w:b/>
          <w:color w:val="000000"/>
        </w:rPr>
        <w:t>Husband visa</w:t>
      </w:r>
    </w:p>
    <w:p w:rsidR="00BF5748" w:rsidRDefault="00BF5748" w:rsidP="00BF5748">
      <w:pPr>
        <w:rPr>
          <w:rFonts w:ascii="Century Gothic" w:hAnsi="Century Gothic"/>
          <w:sz w:val="22"/>
          <w:szCs w:val="22"/>
        </w:rPr>
      </w:pPr>
    </w:p>
    <w:p w:rsidR="003E55D0" w:rsidRDefault="003E55D0" w:rsidP="00BF5748">
      <w:pPr>
        <w:rPr>
          <w:rFonts w:ascii="Century Gothic" w:hAnsi="Century Gothic"/>
          <w:sz w:val="22"/>
          <w:szCs w:val="22"/>
        </w:rPr>
      </w:pPr>
    </w:p>
    <w:p w:rsidR="003E55D0" w:rsidRPr="00345976" w:rsidRDefault="003E55D0" w:rsidP="00BF5748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10260"/>
      </w:tblGrid>
      <w:tr w:rsidR="00BF5748" w:rsidRPr="00345976" w:rsidTr="00531227">
        <w:trPr>
          <w:trHeight w:val="360"/>
        </w:trPr>
        <w:tc>
          <w:tcPr>
            <w:tcW w:w="10260" w:type="dxa"/>
            <w:shd w:val="clear" w:color="auto" w:fill="C0C0C0"/>
          </w:tcPr>
          <w:p w:rsidR="00BF5748" w:rsidRPr="00DF7E07" w:rsidRDefault="00BF5748" w:rsidP="0053122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F7E07">
              <w:rPr>
                <w:rFonts w:ascii="Century Gothic" w:hAnsi="Century Gothic"/>
                <w:b/>
                <w:bCs/>
                <w:sz w:val="28"/>
                <w:szCs w:val="28"/>
              </w:rPr>
              <w:t>Declaration</w:t>
            </w:r>
          </w:p>
        </w:tc>
      </w:tr>
    </w:tbl>
    <w:p w:rsidR="00BF5748" w:rsidRPr="00345976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  <w:sz w:val="22"/>
          <w:szCs w:val="22"/>
        </w:rPr>
      </w:pPr>
    </w:p>
    <w:p w:rsidR="00BF5748" w:rsidRDefault="00BF5748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  <w:r w:rsidRPr="006724D7">
        <w:rPr>
          <w:rFonts w:ascii="Century Gothic" w:hAnsi="Century Gothic"/>
        </w:rPr>
        <w:t>I hereby declare that the above information is true to the best of my knowledge.</w:t>
      </w:r>
    </w:p>
    <w:p w:rsidR="00433395" w:rsidRDefault="00433395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</w:p>
    <w:p w:rsidR="00433395" w:rsidRPr="006724D7" w:rsidRDefault="00433395" w:rsidP="00BF5748">
      <w:pPr>
        <w:tabs>
          <w:tab w:val="left" w:pos="90"/>
        </w:tabs>
        <w:ind w:right="-180"/>
        <w:jc w:val="both"/>
        <w:rPr>
          <w:rFonts w:ascii="Century Gothic" w:hAnsi="Century Gothic"/>
        </w:rPr>
      </w:pPr>
    </w:p>
    <w:p w:rsidR="00BF5748" w:rsidRPr="00841E3B" w:rsidRDefault="003E55D0" w:rsidP="003E55D0">
      <w:pPr>
        <w:tabs>
          <w:tab w:val="left" w:pos="90"/>
        </w:tabs>
        <w:ind w:right="-18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BF5748">
        <w:rPr>
          <w:rFonts w:ascii="Verdana" w:hAnsi="Verdana" w:cs="Andalus"/>
          <w:b/>
          <w:i/>
          <w:sz w:val="28"/>
          <w:szCs w:val="28"/>
        </w:rPr>
        <w:t>Shahana kalpesh</w:t>
      </w:r>
    </w:p>
    <w:p w:rsidR="00E21A94" w:rsidRDefault="00E21A94" w:rsidP="00BF5748"/>
    <w:sectPr w:rsidR="00E21A94" w:rsidSect="008D5907"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1D" w:rsidRDefault="008F5F1D" w:rsidP="004C6AF1">
      <w:r>
        <w:separator/>
      </w:r>
    </w:p>
  </w:endnote>
  <w:endnote w:type="continuationSeparator" w:id="0">
    <w:p w:rsidR="008F5F1D" w:rsidRDefault="008F5F1D" w:rsidP="004C6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1D" w:rsidRDefault="008F5F1D" w:rsidP="004C6AF1">
      <w:r>
        <w:separator/>
      </w:r>
    </w:p>
  </w:footnote>
  <w:footnote w:type="continuationSeparator" w:id="0">
    <w:p w:rsidR="008F5F1D" w:rsidRDefault="008F5F1D" w:rsidP="004C6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FAF"/>
    <w:multiLevelType w:val="hybridMultilevel"/>
    <w:tmpl w:val="2AF6A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484044"/>
    <w:multiLevelType w:val="hybridMultilevel"/>
    <w:tmpl w:val="BC0ED682"/>
    <w:lvl w:ilvl="0" w:tplc="D8BC4E2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D0E37"/>
    <w:multiLevelType w:val="multilevel"/>
    <w:tmpl w:val="05B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34A9C"/>
    <w:multiLevelType w:val="hybridMultilevel"/>
    <w:tmpl w:val="33CA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D584D"/>
    <w:multiLevelType w:val="multilevel"/>
    <w:tmpl w:val="8848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372B6"/>
    <w:multiLevelType w:val="multilevel"/>
    <w:tmpl w:val="0AAA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94FA0"/>
    <w:multiLevelType w:val="hybridMultilevel"/>
    <w:tmpl w:val="E004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81640"/>
    <w:multiLevelType w:val="multilevel"/>
    <w:tmpl w:val="74D4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329D9"/>
    <w:multiLevelType w:val="hybridMultilevel"/>
    <w:tmpl w:val="C952E9D8"/>
    <w:lvl w:ilvl="0" w:tplc="CC1E1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5748"/>
    <w:rsid w:val="000D754F"/>
    <w:rsid w:val="001703EF"/>
    <w:rsid w:val="001F3166"/>
    <w:rsid w:val="002272CC"/>
    <w:rsid w:val="002A16E9"/>
    <w:rsid w:val="002F2017"/>
    <w:rsid w:val="00346046"/>
    <w:rsid w:val="003E55D0"/>
    <w:rsid w:val="004005CF"/>
    <w:rsid w:val="00433395"/>
    <w:rsid w:val="0044512F"/>
    <w:rsid w:val="004C6AF1"/>
    <w:rsid w:val="004F5C86"/>
    <w:rsid w:val="005B77C3"/>
    <w:rsid w:val="006566E2"/>
    <w:rsid w:val="00793A3F"/>
    <w:rsid w:val="007A1705"/>
    <w:rsid w:val="00831644"/>
    <w:rsid w:val="008C344C"/>
    <w:rsid w:val="008D5907"/>
    <w:rsid w:val="008F5F1D"/>
    <w:rsid w:val="00904025"/>
    <w:rsid w:val="009B49E1"/>
    <w:rsid w:val="00A02C64"/>
    <w:rsid w:val="00A02F7D"/>
    <w:rsid w:val="00A427FC"/>
    <w:rsid w:val="00A568BC"/>
    <w:rsid w:val="00A74200"/>
    <w:rsid w:val="00AD63E9"/>
    <w:rsid w:val="00AF16F2"/>
    <w:rsid w:val="00B602C9"/>
    <w:rsid w:val="00B779AD"/>
    <w:rsid w:val="00BF5748"/>
    <w:rsid w:val="00C81641"/>
    <w:rsid w:val="00D7427E"/>
    <w:rsid w:val="00DB11B7"/>
    <w:rsid w:val="00E21A94"/>
    <w:rsid w:val="00E50D4D"/>
    <w:rsid w:val="00E770B7"/>
    <w:rsid w:val="00E903F9"/>
    <w:rsid w:val="00F27EE9"/>
    <w:rsid w:val="00F35D0E"/>
    <w:rsid w:val="00F729DB"/>
    <w:rsid w:val="00FA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5748"/>
    <w:pPr>
      <w:keepNext/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7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F574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F5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BF57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A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A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hanakalpesh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049E-1946-4027-83F2-7CAF81DB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2020-09-26T11:16:00Z</dcterms:created>
  <dcterms:modified xsi:type="dcterms:W3CDTF">2020-09-26T11:54:00Z</dcterms:modified>
</cp:coreProperties>
</file>