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B4FCE" w14:textId="2C57097C" w:rsidR="00461CFB" w:rsidRDefault="00B12A8C" w:rsidP="00F7618B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val="en-PH"/>
        </w:rPr>
      </w:pPr>
      <w:r>
        <w:rPr>
          <w:rFonts w:ascii="Maiandra GD" w:eastAsia="Times New Roman" w:hAnsi="Maiandra GD" w:cs="Times New Roman"/>
          <w:b/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33E36ACF" wp14:editId="27930412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499235" cy="1451610"/>
            <wp:effectExtent l="0" t="0" r="571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4543E" w14:textId="77777777" w:rsidR="00C03553" w:rsidRPr="00A11B41" w:rsidRDefault="00C03553" w:rsidP="00461CFB">
      <w:pPr>
        <w:spacing w:after="0" w:line="240" w:lineRule="auto"/>
        <w:rPr>
          <w:rFonts w:ascii="Maiandra GD" w:eastAsia="Times New Roman" w:hAnsi="Maiandra GD" w:cs="Times New Roman"/>
          <w:b/>
          <w:sz w:val="24"/>
          <w:szCs w:val="24"/>
          <w:lang w:val="en-PH"/>
        </w:rPr>
      </w:pPr>
    </w:p>
    <w:p w14:paraId="69D0C608" w14:textId="77777777" w:rsidR="00461CFB" w:rsidRPr="00DE7C02" w:rsidRDefault="00461CFB" w:rsidP="00461CFB">
      <w:pPr>
        <w:spacing w:after="0" w:line="240" w:lineRule="auto"/>
        <w:rPr>
          <w:rFonts w:ascii="Maiandra GD" w:eastAsia="Times New Roman" w:hAnsi="Maiandra GD" w:cs="Times New Roman"/>
          <w:b/>
          <w:sz w:val="36"/>
          <w:szCs w:val="36"/>
          <w:lang w:val="en-PH"/>
        </w:rPr>
      </w:pPr>
      <w:r>
        <w:rPr>
          <w:rFonts w:ascii="Maiandra GD" w:eastAsia="Times New Roman" w:hAnsi="Maiandra GD" w:cs="Times New Roman"/>
          <w:b/>
          <w:sz w:val="36"/>
          <w:szCs w:val="36"/>
          <w:lang w:val="en-PH"/>
        </w:rPr>
        <w:t xml:space="preserve">Maryam </w:t>
      </w:r>
      <w:proofErr w:type="spellStart"/>
      <w:r>
        <w:rPr>
          <w:rFonts w:ascii="Maiandra GD" w:eastAsia="Times New Roman" w:hAnsi="Maiandra GD" w:cs="Times New Roman"/>
          <w:b/>
          <w:sz w:val="36"/>
          <w:szCs w:val="36"/>
          <w:lang w:val="en-PH"/>
        </w:rPr>
        <w:t>Datuali</w:t>
      </w:r>
      <w:proofErr w:type="spellEnd"/>
      <w:r>
        <w:rPr>
          <w:rFonts w:ascii="Maiandra GD" w:eastAsia="Times New Roman" w:hAnsi="Maiandra GD" w:cs="Times New Roman"/>
          <w:b/>
          <w:sz w:val="36"/>
          <w:szCs w:val="36"/>
          <w:lang w:val="en-PH"/>
        </w:rPr>
        <w:t xml:space="preserve"> Darwish</w:t>
      </w:r>
    </w:p>
    <w:p w14:paraId="094A163F" w14:textId="77777777" w:rsidR="00461CFB" w:rsidRPr="00DF583E" w:rsidRDefault="001C587D" w:rsidP="00461CFB">
      <w:pPr>
        <w:spacing w:after="0" w:line="240" w:lineRule="auto"/>
        <w:rPr>
          <w:rFonts w:ascii="Maiandra GD" w:eastAsia="Times New Roman" w:hAnsi="Maiandra GD" w:cs="Times New Roman"/>
          <w:lang w:val="en-PH"/>
        </w:rPr>
      </w:pPr>
      <w:r w:rsidRPr="00DF583E">
        <w:rPr>
          <w:rFonts w:ascii="Maiandra GD" w:eastAsia="Times New Roman" w:hAnsi="Maiandra GD" w:cs="Tahoma"/>
        </w:rPr>
        <w:t xml:space="preserve">Al </w:t>
      </w:r>
      <w:proofErr w:type="spellStart"/>
      <w:r w:rsidRPr="00DF583E">
        <w:rPr>
          <w:rFonts w:ascii="Maiandra GD" w:eastAsia="Times New Roman" w:hAnsi="Maiandra GD" w:cs="Tahoma"/>
        </w:rPr>
        <w:t>Ramlah</w:t>
      </w:r>
      <w:proofErr w:type="spellEnd"/>
      <w:r w:rsidRPr="00DF583E">
        <w:rPr>
          <w:rFonts w:ascii="Maiandra GD" w:eastAsia="Times New Roman" w:hAnsi="Maiandra GD" w:cs="Tahoma"/>
        </w:rPr>
        <w:t xml:space="preserve"> Umm Al Quwain</w:t>
      </w:r>
      <w:r w:rsidR="00677AA0" w:rsidRPr="00DF583E">
        <w:rPr>
          <w:rFonts w:ascii="Maiandra GD" w:eastAsia="Times New Roman" w:hAnsi="Maiandra GD" w:cs="Tahoma"/>
        </w:rPr>
        <w:t>,</w:t>
      </w:r>
      <w:r w:rsidR="00461CFB" w:rsidRPr="00DF583E">
        <w:rPr>
          <w:rFonts w:ascii="Maiandra GD" w:eastAsia="Times New Roman" w:hAnsi="Maiandra GD" w:cs="Tahoma"/>
        </w:rPr>
        <w:t xml:space="preserve"> United Arab Emirates</w:t>
      </w:r>
    </w:p>
    <w:p w14:paraId="7A443398" w14:textId="77777777" w:rsidR="00461CFB" w:rsidRPr="00DF583E" w:rsidRDefault="00654D91" w:rsidP="00461CFB">
      <w:pPr>
        <w:spacing w:after="0" w:line="240" w:lineRule="auto"/>
        <w:rPr>
          <w:rFonts w:ascii="Maiandra GD" w:eastAsia="Times New Roman" w:hAnsi="Maiandra GD" w:cs="Tahoma"/>
          <w:sz w:val="20"/>
          <w:szCs w:val="20"/>
          <w:lang w:val="en-PH"/>
        </w:rPr>
      </w:pPr>
      <w:r w:rsidRPr="00DF583E">
        <w:rPr>
          <w:rFonts w:ascii="Maiandra GD" w:eastAsia="Times New Roman" w:hAnsi="Maiandra GD" w:cs="Tahoma"/>
        </w:rPr>
        <w:t>Contact No</w:t>
      </w:r>
      <w:r w:rsidR="00461CFB" w:rsidRPr="00DF583E">
        <w:rPr>
          <w:rFonts w:ascii="Maiandra GD" w:eastAsia="Times New Roman" w:hAnsi="Maiandra GD" w:cs="Tahoma"/>
        </w:rPr>
        <w:t xml:space="preserve">. </w:t>
      </w:r>
      <w:r w:rsidR="00461CFB" w:rsidRPr="00DF583E">
        <w:rPr>
          <w:rFonts w:ascii="Maiandra GD" w:eastAsia="Times New Roman" w:hAnsi="Maiandra GD" w:cs="Tahoma"/>
          <w:sz w:val="20"/>
          <w:szCs w:val="20"/>
        </w:rPr>
        <w:t>05</w:t>
      </w:r>
      <w:r w:rsidR="00F8292C" w:rsidRPr="00DF583E">
        <w:rPr>
          <w:rFonts w:ascii="Maiandra GD" w:eastAsia="Times New Roman" w:hAnsi="Maiandra GD" w:cs="Tahoma"/>
          <w:sz w:val="20"/>
          <w:szCs w:val="20"/>
        </w:rPr>
        <w:t>5-896-3824</w:t>
      </w:r>
    </w:p>
    <w:p w14:paraId="257C3DB7" w14:textId="1809BDFF" w:rsidR="00461CFB" w:rsidRPr="00DF583E" w:rsidRDefault="00461CFB" w:rsidP="00461CFB">
      <w:pPr>
        <w:spacing w:after="0" w:line="240" w:lineRule="auto"/>
        <w:jc w:val="both"/>
        <w:rPr>
          <w:rFonts w:ascii="Maiandra GD" w:hAnsi="Maiandra GD"/>
        </w:rPr>
      </w:pPr>
      <w:r w:rsidRPr="00DF583E">
        <w:rPr>
          <w:rFonts w:ascii="Maiandra GD" w:eastAsia="Times New Roman" w:hAnsi="Maiandra GD" w:cs="Tahoma"/>
          <w:bCs/>
          <w:sz w:val="21"/>
          <w:szCs w:val="21"/>
          <w:lang w:val="en-PH"/>
        </w:rPr>
        <w:t>E-mail add:</w:t>
      </w:r>
      <w:r w:rsidRPr="00DF583E">
        <w:rPr>
          <w:rFonts w:ascii="Maiandra GD" w:hAnsi="Maiandra GD"/>
        </w:rPr>
        <w:t xml:space="preserve"> </w:t>
      </w:r>
      <w:hyperlink r:id="rId6" w:history="1">
        <w:r w:rsidR="00F50F39" w:rsidRPr="00DF583E">
          <w:rPr>
            <w:rStyle w:val="Hyperlink"/>
            <w:rFonts w:ascii="Maiandra GD" w:hAnsi="Maiandra GD"/>
          </w:rPr>
          <w:t>yamyamdarwish@gmail.com</w:t>
        </w:r>
      </w:hyperlink>
    </w:p>
    <w:p w14:paraId="31102745" w14:textId="53BF4221" w:rsidR="00A11B41" w:rsidRPr="00FC6F06" w:rsidRDefault="00F50F39" w:rsidP="00A11B41">
      <w:pPr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</w:rPr>
      </w:pPr>
      <w:r w:rsidRPr="00FC6F06">
        <w:rPr>
          <w:rFonts w:ascii="Tahoma" w:eastAsia="Times New Roman" w:hAnsi="Tahoma" w:cs="Tahoma"/>
          <w:b/>
          <w:sz w:val="28"/>
          <w:szCs w:val="28"/>
        </w:rPr>
        <w:t>MOH LICENSED PRACTICAL MIDWIFE</w:t>
      </w:r>
    </w:p>
    <w:p w14:paraId="19919E0E" w14:textId="047B66AE" w:rsidR="00677AA0" w:rsidRDefault="004A3871" w:rsidP="00A6081C">
      <w:pPr>
        <w:spacing w:after="0" w:line="240" w:lineRule="auto"/>
        <w:jc w:val="both"/>
        <w:rPr>
          <w:rFonts w:ascii="Maiandra GD" w:eastAsia="Times New Roman" w:hAnsi="Maiandra GD" w:cs="Calibri"/>
          <w:b/>
          <w:sz w:val="20"/>
          <w:szCs w:val="20"/>
          <w:lang w:val="en-PH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27BD5C0" wp14:editId="2516E184">
                <wp:simplePos x="0" y="0"/>
                <wp:positionH relativeFrom="column">
                  <wp:posOffset>0</wp:posOffset>
                </wp:positionH>
                <wp:positionV relativeFrom="paragraph">
                  <wp:posOffset>115569</wp:posOffset>
                </wp:positionV>
                <wp:extent cx="6572250" cy="0"/>
                <wp:effectExtent l="0" t="0" r="0" b="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684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0;margin-top:9.1pt;width:517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" strokeweight="1.75pt"/>
            </w:pict>
          </mc:Fallback>
        </mc:AlternateContent>
      </w:r>
    </w:p>
    <w:p w14:paraId="381F8A8E" w14:textId="416589B4" w:rsidR="003F6EB2" w:rsidRDefault="003F6EB2" w:rsidP="00677AA0">
      <w:pPr>
        <w:spacing w:after="0" w:line="240" w:lineRule="auto"/>
        <w:jc w:val="both"/>
        <w:rPr>
          <w:rFonts w:ascii="Maiandra GD" w:eastAsia="Times New Roman" w:hAnsi="Maiandra GD" w:cs="Calibri"/>
          <w:b/>
          <w:sz w:val="20"/>
          <w:szCs w:val="20"/>
          <w:lang w:val="en-PH"/>
        </w:rPr>
      </w:pPr>
      <w:r w:rsidRPr="003F6EB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5648" behindDoc="1" locked="0" layoutInCell="1" allowOverlap="1" wp14:anchorId="6667CCBB" wp14:editId="371E8CF9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124575" cy="238125"/>
                <wp:effectExtent l="0" t="0" r="9525" b="952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2457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CCE6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39F7C7" w14:textId="77777777" w:rsidR="003F6EB2" w:rsidRDefault="003F6EB2" w:rsidP="003F6EB2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OBJECTIVE:</w:t>
                            </w:r>
                          </w:p>
                          <w:p w14:paraId="34E391D8" w14:textId="77777777" w:rsidR="003F6EB2" w:rsidRDefault="003F6EB2" w:rsidP="003F6EB2">
                            <w:pPr>
                              <w:rPr>
                                <w:rFonts w:ascii="Maiandra GD" w:hAnsi="Maiandra GD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7CCBB" id="Rectangle 22" o:spid="_x0000_s1026" style="position:absolute;left:0;text-align:left;margin-left:0;margin-top:.6pt;width:482.25pt;height:18.75pt;z-index:-25164083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" fillcolor="#cccce6" stroked="f" strokeweight="0" insetpen="t">
                <v:fill rotate="t" angle="90" focus="100%" type="gradient"/>
                <v:shadow color="#ccc"/>
                <o:lock v:ext="edit" shapetype="t"/>
                <v:textbox inset="2.88pt,2.88pt,2.88pt,2.88pt">
                  <w:txbxContent>
                    <w:p w14:paraId="7239F7C7" w14:textId="77777777" w:rsidR="003F6EB2" w:rsidRDefault="003F6EB2" w:rsidP="003F6EB2">
                      <w:pPr>
                        <w:pStyle w:val="NoSpacing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OBJECTIVE:</w:t>
                      </w:r>
                    </w:p>
                    <w:p w14:paraId="34E391D8" w14:textId="77777777" w:rsidR="003F6EB2" w:rsidRDefault="003F6EB2" w:rsidP="003F6EB2">
                      <w:pPr>
                        <w:rPr>
                          <w:rFonts w:ascii="Maiandra GD" w:hAnsi="Maiandra GD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9E1B55" w14:textId="77777777" w:rsidR="00A11B41" w:rsidRDefault="00A11B41" w:rsidP="00677AA0">
      <w:pPr>
        <w:spacing w:after="0" w:line="240" w:lineRule="auto"/>
        <w:jc w:val="both"/>
        <w:rPr>
          <w:rFonts w:ascii="Maiandra GD" w:eastAsia="Times New Roman" w:hAnsi="Maiandra GD" w:cs="Tahoma"/>
          <w:bCs/>
          <w:sz w:val="24"/>
          <w:szCs w:val="24"/>
          <w:lang w:val="en-PH"/>
        </w:rPr>
      </w:pPr>
      <w:bookmarkStart w:id="0" w:name="_GoBack"/>
      <w:bookmarkEnd w:id="0"/>
    </w:p>
    <w:p w14:paraId="37B41115" w14:textId="0C34CCF8" w:rsidR="003F6EB2" w:rsidRPr="00E23481" w:rsidRDefault="003F6EB2" w:rsidP="00677AA0">
      <w:pPr>
        <w:spacing w:after="0" w:line="240" w:lineRule="auto"/>
        <w:jc w:val="both"/>
        <w:rPr>
          <w:rFonts w:ascii="Maiandra GD" w:eastAsia="Times New Roman" w:hAnsi="Maiandra GD" w:cs="Tahoma"/>
          <w:b/>
          <w:lang w:val="en-PH"/>
        </w:rPr>
      </w:pPr>
      <w:r w:rsidRPr="00E23481">
        <w:rPr>
          <w:rFonts w:ascii="Maiandra GD" w:eastAsia="Times New Roman" w:hAnsi="Maiandra GD" w:cs="Tahoma"/>
          <w:bCs/>
          <w:lang w:val="en-PH"/>
        </w:rPr>
        <w:t xml:space="preserve">Seeking for a position </w:t>
      </w:r>
      <w:r w:rsidR="008C528E" w:rsidRPr="00E23481">
        <w:rPr>
          <w:rFonts w:ascii="Maiandra GD" w:hAnsi="Maiandra GD" w:cs="Tahoma"/>
          <w:bCs/>
          <w:shd w:val="clear" w:color="auto" w:fill="FFFFFF"/>
        </w:rPr>
        <w:t xml:space="preserve">in a reputed </w:t>
      </w:r>
      <w:r w:rsidRPr="00E23481">
        <w:rPr>
          <w:rFonts w:ascii="Maiandra GD" w:hAnsi="Maiandra GD" w:cs="Tahoma"/>
          <w:bCs/>
          <w:shd w:val="clear" w:color="auto" w:fill="FFFFFF"/>
        </w:rPr>
        <w:t>Health Care</w:t>
      </w:r>
      <w:r w:rsidR="008C528E" w:rsidRPr="00E23481">
        <w:rPr>
          <w:rFonts w:ascii="Maiandra GD" w:hAnsi="Maiandra GD" w:cs="Tahoma"/>
          <w:bCs/>
          <w:shd w:val="clear" w:color="auto" w:fill="FFFFFF"/>
        </w:rPr>
        <w:t xml:space="preserve"> facility that will expand and contribute to my professional growth</w:t>
      </w:r>
      <w:r w:rsidRPr="00E23481">
        <w:rPr>
          <w:rFonts w:ascii="Maiandra GD" w:hAnsi="Maiandra GD" w:cs="Tahoma"/>
          <w:bCs/>
          <w:shd w:val="clear" w:color="auto" w:fill="FFFFFF"/>
        </w:rPr>
        <w:t xml:space="preserve">, making the most of my </w:t>
      </w:r>
      <w:r w:rsidR="00914B42">
        <w:rPr>
          <w:rFonts w:ascii="Maiandra GD" w:hAnsi="Maiandra GD" w:cs="Tahoma"/>
          <w:bCs/>
          <w:shd w:val="clear" w:color="auto" w:fill="FFFFFF"/>
        </w:rPr>
        <w:t>nursing</w:t>
      </w:r>
      <w:r w:rsidRPr="00E23481">
        <w:rPr>
          <w:rFonts w:ascii="Maiandra GD" w:hAnsi="Maiandra GD" w:cs="Tahoma"/>
          <w:bCs/>
          <w:shd w:val="clear" w:color="auto" w:fill="FFFFFF"/>
        </w:rPr>
        <w:t xml:space="preserve"> education and training, in addition to my interpersonal skills to </w:t>
      </w:r>
      <w:r w:rsidR="008C528E" w:rsidRPr="00E23481">
        <w:rPr>
          <w:rFonts w:ascii="Maiandra GD" w:hAnsi="Maiandra GD" w:cs="Tahoma"/>
          <w:bCs/>
          <w:shd w:val="clear" w:color="auto" w:fill="FFFFFF"/>
        </w:rPr>
        <w:t>provide</w:t>
      </w:r>
      <w:r w:rsidRPr="00E23481">
        <w:rPr>
          <w:rFonts w:ascii="Maiandra GD" w:hAnsi="Maiandra GD" w:cs="Tahoma"/>
          <w:bCs/>
          <w:shd w:val="clear" w:color="auto" w:fill="FFFFFF"/>
        </w:rPr>
        <w:t xml:space="preserve"> the highest </w:t>
      </w:r>
      <w:r w:rsidR="008C528E" w:rsidRPr="00E23481">
        <w:rPr>
          <w:rFonts w:ascii="Maiandra GD" w:hAnsi="Maiandra GD" w:cs="Tahoma"/>
          <w:bCs/>
          <w:shd w:val="clear" w:color="auto" w:fill="FFFFFF"/>
        </w:rPr>
        <w:t xml:space="preserve">quality </w:t>
      </w:r>
      <w:r w:rsidRPr="00E23481">
        <w:rPr>
          <w:rFonts w:ascii="Maiandra GD" w:hAnsi="Maiandra GD" w:cs="Tahoma"/>
          <w:bCs/>
          <w:shd w:val="clear" w:color="auto" w:fill="FFFFFF"/>
        </w:rPr>
        <w:t>level of care to mothers and newborns</w:t>
      </w:r>
      <w:r w:rsidRPr="00E23481">
        <w:rPr>
          <w:rFonts w:ascii="Maiandra GD" w:hAnsi="Maiandra GD" w:cs="Tahoma"/>
          <w:shd w:val="clear" w:color="auto" w:fill="FFFFFF"/>
        </w:rPr>
        <w:t>.</w:t>
      </w:r>
    </w:p>
    <w:p w14:paraId="1B17D584" w14:textId="77777777" w:rsidR="003F6EB2" w:rsidRPr="00D2764F" w:rsidRDefault="003F6EB2" w:rsidP="00677AA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n-PH"/>
        </w:rPr>
      </w:pPr>
    </w:p>
    <w:p w14:paraId="0269467F" w14:textId="684B37D8" w:rsidR="00461CFB" w:rsidRPr="00F8292C" w:rsidRDefault="004A3871" w:rsidP="00461CFB">
      <w:pPr>
        <w:spacing w:after="0" w:line="240" w:lineRule="auto"/>
        <w:ind w:left="840"/>
        <w:rPr>
          <w:rFonts w:ascii="Maiandra GD" w:eastAsia="Times New Roman" w:hAnsi="Maiandra GD" w:cs="Times New Roman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36576" distB="36576" distL="36576" distR="36576" simplePos="0" relativeHeight="251661312" behindDoc="1" locked="0" layoutInCell="1" allowOverlap="1" wp14:anchorId="53C3F712" wp14:editId="707ACFAD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124575" cy="238125"/>
                <wp:effectExtent l="0" t="0" r="9525" b="952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2457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CCE6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29138D" w14:textId="77777777" w:rsidR="00461CFB" w:rsidRPr="00961711" w:rsidRDefault="00F8292C" w:rsidP="00461CFB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6171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SKILLS AND</w:t>
                            </w:r>
                            <w:r w:rsidR="00461CFB" w:rsidRPr="0096171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ABILITIES:</w:t>
                            </w:r>
                          </w:p>
                          <w:p w14:paraId="1BDFDD45" w14:textId="77777777" w:rsidR="00461CFB" w:rsidRDefault="00461CFB" w:rsidP="00461CFB">
                            <w:pPr>
                              <w:rPr>
                                <w:rFonts w:ascii="Maiandra GD" w:hAnsi="Maiandra GD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3F712" id="_x0000_s1027" style="position:absolute;left:0;text-align:left;margin-left:0;margin-top:.85pt;width:482.25pt;height:18.75pt;z-index:-25165516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" fillcolor="#cccce6" stroked="f" strokeweight="0" insetpen="t">
                <v:fill rotate="t" angle="90" focus="100%" type="gradient"/>
                <v:shadow color="#ccc"/>
                <o:lock v:ext="edit" shapetype="t"/>
                <v:textbox inset="2.88pt,2.88pt,2.88pt,2.88pt">
                  <w:txbxContent>
                    <w:p w14:paraId="2D29138D" w14:textId="77777777" w:rsidR="00461CFB" w:rsidRPr="00961711" w:rsidRDefault="00F8292C" w:rsidP="00461CFB">
                      <w:pPr>
                        <w:pStyle w:val="NoSpacing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61711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SKILLS AND</w:t>
                      </w:r>
                      <w:r w:rsidR="00461CFB" w:rsidRPr="00961711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ABILITIES:</w:t>
                      </w:r>
                    </w:p>
                    <w:p w14:paraId="1BDFDD45" w14:textId="77777777" w:rsidR="00461CFB" w:rsidRDefault="00461CFB" w:rsidP="00461CFB">
                      <w:pPr>
                        <w:rPr>
                          <w:rFonts w:ascii="Maiandra GD" w:hAnsi="Maiandra GD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DC5AEA" w14:textId="77777777" w:rsidR="00A11B41" w:rsidRPr="00F8292C" w:rsidRDefault="00A11B41" w:rsidP="00461CFB">
      <w:pPr>
        <w:spacing w:after="0" w:line="240" w:lineRule="auto"/>
        <w:rPr>
          <w:rFonts w:ascii="Maiandra GD" w:eastAsia="Times New Roman" w:hAnsi="Maiandra GD" w:cs="Times New Roman"/>
        </w:rPr>
      </w:pPr>
    </w:p>
    <w:p w14:paraId="5191D5A5" w14:textId="614A1210" w:rsidR="00746E41" w:rsidRPr="00E23481" w:rsidRDefault="003C673E" w:rsidP="00510714">
      <w:pPr>
        <w:pStyle w:val="NoSpacing"/>
        <w:numPr>
          <w:ilvl w:val="0"/>
          <w:numId w:val="12"/>
        </w:numPr>
        <w:rPr>
          <w:rFonts w:ascii="Maiandra GD" w:hAnsi="Maiandra GD"/>
        </w:rPr>
      </w:pPr>
      <w:r w:rsidRPr="00E23481">
        <w:rPr>
          <w:rFonts w:ascii="Maiandra GD" w:hAnsi="Maiandra GD"/>
        </w:rPr>
        <w:t>Excellent</w:t>
      </w:r>
      <w:r w:rsidR="00510714" w:rsidRPr="00E23481">
        <w:rPr>
          <w:rFonts w:ascii="Maiandra GD" w:hAnsi="Maiandra GD"/>
        </w:rPr>
        <w:t xml:space="preserve"> interpersonal and</w:t>
      </w:r>
      <w:r w:rsidRPr="00E23481">
        <w:rPr>
          <w:rFonts w:ascii="Maiandra GD" w:hAnsi="Maiandra GD"/>
        </w:rPr>
        <w:t xml:space="preserve"> </w:t>
      </w:r>
      <w:r w:rsidR="00746E41" w:rsidRPr="00E23481">
        <w:rPr>
          <w:rFonts w:ascii="Maiandra GD" w:hAnsi="Maiandra GD"/>
        </w:rPr>
        <w:t>communication skill</w:t>
      </w:r>
    </w:p>
    <w:p w14:paraId="71A3CA40" w14:textId="1804C6D1" w:rsidR="00510714" w:rsidRPr="00E23481" w:rsidRDefault="00510714" w:rsidP="00510714">
      <w:pPr>
        <w:pStyle w:val="NoSpacing"/>
        <w:numPr>
          <w:ilvl w:val="0"/>
          <w:numId w:val="12"/>
        </w:numPr>
        <w:rPr>
          <w:rFonts w:ascii="Maiandra GD" w:hAnsi="Maiandra GD" w:cs="Helvetica"/>
        </w:rPr>
      </w:pPr>
      <w:r w:rsidRPr="00E23481">
        <w:rPr>
          <w:rFonts w:ascii="Maiandra GD" w:hAnsi="Maiandra GD" w:cs="Helvetica"/>
        </w:rPr>
        <w:t>Strong observational skills</w:t>
      </w:r>
    </w:p>
    <w:p w14:paraId="6C20C6B5" w14:textId="0A4C07B6" w:rsidR="000F28A9" w:rsidRPr="00E23481" w:rsidRDefault="000F28A9" w:rsidP="00510714">
      <w:pPr>
        <w:pStyle w:val="NoSpacing"/>
        <w:numPr>
          <w:ilvl w:val="0"/>
          <w:numId w:val="12"/>
        </w:numPr>
        <w:rPr>
          <w:rFonts w:ascii="Maiandra GD" w:hAnsi="Maiandra GD"/>
        </w:rPr>
      </w:pPr>
      <w:r w:rsidRPr="00E23481">
        <w:rPr>
          <w:rFonts w:ascii="Maiandra GD" w:hAnsi="Maiandra GD"/>
        </w:rPr>
        <w:t>Highly sociable in relating with all kinds of people</w:t>
      </w:r>
    </w:p>
    <w:p w14:paraId="21D0850B" w14:textId="1C7FA0D0" w:rsidR="00510714" w:rsidRPr="00E23481" w:rsidRDefault="00510714" w:rsidP="00510714">
      <w:pPr>
        <w:pStyle w:val="NoSpacing"/>
        <w:numPr>
          <w:ilvl w:val="0"/>
          <w:numId w:val="12"/>
        </w:numPr>
        <w:rPr>
          <w:rFonts w:ascii="Maiandra GD" w:hAnsi="Maiandra GD" w:cs="Helvetica"/>
        </w:rPr>
      </w:pPr>
      <w:r w:rsidRPr="00E23481">
        <w:rPr>
          <w:rFonts w:ascii="Maiandra GD" w:hAnsi="Maiandra GD" w:cs="Helvetica"/>
        </w:rPr>
        <w:t>An interest in the process of pregnancy and birth</w:t>
      </w:r>
    </w:p>
    <w:p w14:paraId="6749118B" w14:textId="64C1073B" w:rsidR="00510714" w:rsidRPr="00E23481" w:rsidRDefault="00510714" w:rsidP="00510714">
      <w:pPr>
        <w:pStyle w:val="NoSpacing"/>
        <w:numPr>
          <w:ilvl w:val="0"/>
          <w:numId w:val="12"/>
        </w:numPr>
        <w:rPr>
          <w:rFonts w:ascii="Maiandra GD" w:hAnsi="Maiandra GD" w:cs="Helvetica"/>
        </w:rPr>
      </w:pPr>
      <w:r w:rsidRPr="00E23481">
        <w:rPr>
          <w:rFonts w:ascii="Maiandra GD" w:hAnsi="Maiandra GD" w:cs="Helvetica"/>
        </w:rPr>
        <w:t>Ability to deal with emotionally charged situations</w:t>
      </w:r>
    </w:p>
    <w:p w14:paraId="407405DD" w14:textId="7DC1A46B" w:rsidR="00461CFB" w:rsidRPr="00E23481" w:rsidRDefault="00461CFB" w:rsidP="00510714">
      <w:pPr>
        <w:pStyle w:val="NoSpacing"/>
        <w:numPr>
          <w:ilvl w:val="0"/>
          <w:numId w:val="12"/>
        </w:numPr>
        <w:rPr>
          <w:rFonts w:ascii="Maiandra GD" w:hAnsi="Maiandra GD"/>
        </w:rPr>
      </w:pPr>
      <w:r w:rsidRPr="00E23481">
        <w:rPr>
          <w:rFonts w:ascii="Maiandra GD" w:hAnsi="Maiandra GD"/>
        </w:rPr>
        <w:t>Able to manage situations of high pressure and challenge</w:t>
      </w:r>
    </w:p>
    <w:p w14:paraId="3E11CFB8" w14:textId="77777777" w:rsidR="00461CFB" w:rsidRPr="00E23481" w:rsidRDefault="00461CFB" w:rsidP="00510714">
      <w:pPr>
        <w:pStyle w:val="NoSpacing"/>
        <w:numPr>
          <w:ilvl w:val="0"/>
          <w:numId w:val="12"/>
        </w:numPr>
        <w:rPr>
          <w:rFonts w:ascii="Maiandra GD" w:hAnsi="Maiandra GD"/>
        </w:rPr>
      </w:pPr>
      <w:r w:rsidRPr="00E23481">
        <w:rPr>
          <w:rFonts w:ascii="Maiandra GD" w:hAnsi="Maiandra GD"/>
        </w:rPr>
        <w:t>Goal oriented and with strong determination to succeed</w:t>
      </w:r>
    </w:p>
    <w:p w14:paraId="05FFA363" w14:textId="77777777" w:rsidR="00F50F39" w:rsidRPr="00E23481" w:rsidRDefault="00F50F39" w:rsidP="00510714">
      <w:pPr>
        <w:pStyle w:val="NoSpacing"/>
        <w:numPr>
          <w:ilvl w:val="0"/>
          <w:numId w:val="12"/>
        </w:numPr>
        <w:rPr>
          <w:rFonts w:ascii="Maiandra GD" w:hAnsi="Maiandra GD"/>
        </w:rPr>
      </w:pPr>
      <w:r w:rsidRPr="00E23481">
        <w:rPr>
          <w:rFonts w:ascii="Maiandra GD" w:hAnsi="Maiandra GD"/>
        </w:rPr>
        <w:t>Proficient in the use of computer</w:t>
      </w:r>
    </w:p>
    <w:p w14:paraId="4A5C7D60" w14:textId="48692D67" w:rsidR="00461CFB" w:rsidRPr="00E23481" w:rsidRDefault="00461CFB" w:rsidP="00510714">
      <w:pPr>
        <w:pStyle w:val="NoSpacing"/>
        <w:numPr>
          <w:ilvl w:val="0"/>
          <w:numId w:val="12"/>
        </w:numPr>
        <w:rPr>
          <w:rFonts w:ascii="Maiandra GD" w:hAnsi="Maiandra GD"/>
        </w:rPr>
      </w:pPr>
      <w:r w:rsidRPr="00E23481">
        <w:rPr>
          <w:rFonts w:ascii="Maiandra GD" w:hAnsi="Maiandra GD"/>
        </w:rPr>
        <w:t>Well-equipped in any clinical job</w:t>
      </w:r>
    </w:p>
    <w:p w14:paraId="5942BB11" w14:textId="6EA2DF58" w:rsidR="00461CFB" w:rsidRPr="00E23481" w:rsidRDefault="00461CFB" w:rsidP="00510714">
      <w:pPr>
        <w:pStyle w:val="NoSpacing"/>
        <w:numPr>
          <w:ilvl w:val="0"/>
          <w:numId w:val="12"/>
        </w:numPr>
        <w:rPr>
          <w:rFonts w:ascii="Maiandra GD" w:hAnsi="Maiandra GD"/>
        </w:rPr>
      </w:pPr>
      <w:r w:rsidRPr="00E23481">
        <w:rPr>
          <w:rFonts w:ascii="Maiandra GD" w:hAnsi="Maiandra GD"/>
        </w:rPr>
        <w:t>Highly organized with good moral character, honest</w:t>
      </w:r>
      <w:r w:rsidR="00510714" w:rsidRPr="00E23481">
        <w:rPr>
          <w:rFonts w:ascii="Maiandra GD" w:hAnsi="Maiandra GD"/>
        </w:rPr>
        <w:t>, caring, patient</w:t>
      </w:r>
      <w:r w:rsidRPr="00E23481">
        <w:rPr>
          <w:rFonts w:ascii="Maiandra GD" w:hAnsi="Maiandra GD"/>
        </w:rPr>
        <w:t xml:space="preserve"> and smart</w:t>
      </w:r>
    </w:p>
    <w:p w14:paraId="3DFE580D" w14:textId="7E6BEA77" w:rsidR="00374F1F" w:rsidRPr="00E23481" w:rsidRDefault="00461CFB" w:rsidP="00510714">
      <w:pPr>
        <w:pStyle w:val="NoSpacing"/>
        <w:numPr>
          <w:ilvl w:val="0"/>
          <w:numId w:val="12"/>
        </w:numPr>
        <w:rPr>
          <w:rFonts w:ascii="Maiandra GD" w:hAnsi="Maiandra GD"/>
        </w:rPr>
      </w:pPr>
      <w:r w:rsidRPr="00E23481">
        <w:rPr>
          <w:rFonts w:ascii="Maiandra GD" w:hAnsi="Maiandra GD"/>
        </w:rPr>
        <w:t>Able to handle multiple assignment under high pressure and consistently meet deadlines</w:t>
      </w:r>
    </w:p>
    <w:p w14:paraId="1A6DA766" w14:textId="77777777" w:rsidR="00461CFB" w:rsidRPr="00E23481" w:rsidRDefault="00461CFB" w:rsidP="00510714">
      <w:pPr>
        <w:pStyle w:val="NoSpacing"/>
        <w:numPr>
          <w:ilvl w:val="0"/>
          <w:numId w:val="12"/>
        </w:numPr>
        <w:rPr>
          <w:rFonts w:ascii="Maiandra GD" w:hAnsi="Maiandra GD"/>
        </w:rPr>
      </w:pPr>
      <w:r w:rsidRPr="00E23481">
        <w:rPr>
          <w:rFonts w:ascii="Maiandra GD" w:hAnsi="Maiandra GD"/>
        </w:rPr>
        <w:t xml:space="preserve">Maintains cordial and professional relation with employees and </w:t>
      </w:r>
      <w:r w:rsidR="00C6523D" w:rsidRPr="00E23481">
        <w:rPr>
          <w:rFonts w:ascii="Maiandra GD" w:hAnsi="Maiandra GD"/>
        </w:rPr>
        <w:t>clients and is always ready to serve</w:t>
      </w:r>
    </w:p>
    <w:p w14:paraId="7BBBBA1C" w14:textId="77777777" w:rsidR="000F28A9" w:rsidRPr="00E23481" w:rsidRDefault="00340811" w:rsidP="00510714">
      <w:pPr>
        <w:pStyle w:val="NoSpacing"/>
        <w:numPr>
          <w:ilvl w:val="0"/>
          <w:numId w:val="12"/>
        </w:numPr>
        <w:rPr>
          <w:rFonts w:ascii="Maiandra GD" w:hAnsi="Maiandra GD"/>
        </w:rPr>
      </w:pPr>
      <w:r w:rsidRPr="00E23481">
        <w:rPr>
          <w:rFonts w:ascii="Maiandra GD" w:hAnsi="Maiandra GD"/>
        </w:rPr>
        <w:t>Perform related duties as assigned and as required by assigned work setting</w:t>
      </w:r>
    </w:p>
    <w:p w14:paraId="6BDFBE01" w14:textId="4CF15B2E" w:rsidR="000F28A9" w:rsidRPr="00E23481" w:rsidRDefault="000F28A9" w:rsidP="00510714">
      <w:pPr>
        <w:pStyle w:val="NoSpacing"/>
        <w:numPr>
          <w:ilvl w:val="0"/>
          <w:numId w:val="12"/>
        </w:numPr>
        <w:rPr>
          <w:rFonts w:ascii="Maiandra GD" w:hAnsi="Maiandra GD"/>
        </w:rPr>
      </w:pPr>
      <w:r w:rsidRPr="00E23481">
        <w:rPr>
          <w:rFonts w:ascii="Maiandra GD" w:hAnsi="Maiandra GD"/>
        </w:rPr>
        <w:t xml:space="preserve">Self-motivated, with initiative and focus </w:t>
      </w:r>
    </w:p>
    <w:p w14:paraId="018913B2" w14:textId="6DB0FB85" w:rsidR="00461CFB" w:rsidRDefault="00716729" w:rsidP="00A6081C">
      <w:pPr>
        <w:pStyle w:val="NoSpacing"/>
        <w:numPr>
          <w:ilvl w:val="0"/>
          <w:numId w:val="12"/>
        </w:numPr>
        <w:rPr>
          <w:rFonts w:ascii="Maiandra GD" w:hAnsi="Maiandra GD"/>
        </w:rPr>
      </w:pPr>
      <w:r w:rsidRPr="00E23481">
        <w:rPr>
          <w:rFonts w:ascii="Maiandra GD" w:hAnsi="Maiandra GD"/>
        </w:rPr>
        <w:t>Fast learner</w:t>
      </w:r>
      <w:r w:rsidR="00A21E1B" w:rsidRPr="00E23481">
        <w:rPr>
          <w:rFonts w:ascii="Maiandra GD" w:hAnsi="Maiandra GD"/>
        </w:rPr>
        <w:t>,</w:t>
      </w:r>
      <w:r w:rsidR="00510714" w:rsidRPr="00E23481">
        <w:rPr>
          <w:rFonts w:ascii="Maiandra GD" w:hAnsi="Maiandra GD"/>
        </w:rPr>
        <w:t xml:space="preserve"> flexible</w:t>
      </w:r>
      <w:r w:rsidR="006243C4">
        <w:rPr>
          <w:rFonts w:ascii="Maiandra GD" w:hAnsi="Maiandra GD"/>
        </w:rPr>
        <w:t>,</w:t>
      </w:r>
      <w:r w:rsidR="00510714" w:rsidRPr="00E23481">
        <w:rPr>
          <w:rFonts w:ascii="Maiandra GD" w:hAnsi="Maiandra GD"/>
        </w:rPr>
        <w:t xml:space="preserve"> and adaptable</w:t>
      </w:r>
    </w:p>
    <w:p w14:paraId="66A43742" w14:textId="51E651C4" w:rsidR="006243C4" w:rsidRPr="00E23481" w:rsidRDefault="006243C4" w:rsidP="00A6081C">
      <w:pPr>
        <w:pStyle w:val="NoSpacing"/>
        <w:numPr>
          <w:ilvl w:val="0"/>
          <w:numId w:val="12"/>
        </w:numPr>
        <w:rPr>
          <w:rFonts w:ascii="Maiandra GD" w:hAnsi="Maiandra GD"/>
        </w:rPr>
      </w:pPr>
      <w:r>
        <w:rPr>
          <w:rFonts w:ascii="Maiandra GD" w:hAnsi="Maiandra GD"/>
        </w:rPr>
        <w:t>Safe patient handling methods</w:t>
      </w:r>
    </w:p>
    <w:p w14:paraId="2C7EF761" w14:textId="77777777" w:rsidR="00A6081C" w:rsidRPr="00A6081C" w:rsidRDefault="00A6081C" w:rsidP="00A6081C">
      <w:pPr>
        <w:pStyle w:val="NoSpacing"/>
        <w:ind w:left="720"/>
        <w:rPr>
          <w:rFonts w:ascii="Maiandra GD" w:hAnsi="Maiandra GD"/>
        </w:rPr>
      </w:pPr>
    </w:p>
    <w:p w14:paraId="2350ACE9" w14:textId="235B2094" w:rsidR="00A11B41" w:rsidRPr="00F8292C" w:rsidRDefault="00A11B41" w:rsidP="00461CFB">
      <w:pPr>
        <w:spacing w:after="0" w:line="240" w:lineRule="auto"/>
        <w:ind w:left="720"/>
        <w:rPr>
          <w:rFonts w:ascii="Tahoma" w:eastAsia="Times New Roman" w:hAnsi="Tahoma" w:cs="Tahoma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36576" distB="36576" distL="36576" distR="36576" simplePos="0" relativeHeight="251662336" behindDoc="1" locked="0" layoutInCell="1" allowOverlap="1" wp14:anchorId="1FEA62F4" wp14:editId="2686B5AD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124575" cy="238125"/>
                <wp:effectExtent l="0" t="0" r="9525" b="952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2457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CCE6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D8626E" w14:textId="77777777" w:rsidR="00461CFB" w:rsidRPr="00961711" w:rsidRDefault="00461CFB" w:rsidP="00461CFB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6171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WORK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ING</w:t>
                            </w:r>
                            <w:r w:rsidRPr="0096171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EXPERIENCE: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A62F4" id="Rectangle 21" o:spid="_x0000_s1028" style="position:absolute;left:0;text-align:left;margin-left:0;margin-top:.9pt;width:482.25pt;height:18.75pt;z-index:-25165414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" fillcolor="#cccce6" stroked="f" strokeweight="0" insetpen="t">
                <v:fill rotate="t" angle="90" focus="100%" type="gradient"/>
                <v:shadow color="#ccc"/>
                <o:lock v:ext="edit" shapetype="t"/>
                <v:textbox inset="2.88pt,2.88pt,2.88pt,2.88pt">
                  <w:txbxContent>
                    <w:p w14:paraId="6AD8626E" w14:textId="77777777" w:rsidR="00461CFB" w:rsidRPr="00961711" w:rsidRDefault="00461CFB" w:rsidP="00461CFB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  <w:r w:rsidRPr="00961711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WORK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ING</w:t>
                      </w:r>
                      <w:r w:rsidRPr="00961711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EXPERIENCE: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A057DD" w14:textId="77777777" w:rsidR="00A11B41" w:rsidRPr="00F8292C" w:rsidRDefault="00A11B41" w:rsidP="00461CFB">
      <w:pPr>
        <w:tabs>
          <w:tab w:val="left" w:pos="1980"/>
          <w:tab w:val="left" w:pos="2250"/>
          <w:tab w:val="left" w:pos="2970"/>
        </w:tabs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3D98388F" w14:textId="1C40D4A4" w:rsidR="001C587D" w:rsidRDefault="001C587D" w:rsidP="001C587D">
      <w:pPr>
        <w:spacing w:after="0" w:line="240" w:lineRule="auto"/>
        <w:ind w:left="360"/>
        <w:rPr>
          <w:rFonts w:ascii="Tahoma" w:eastAsia="Times New Roman" w:hAnsi="Tahoma" w:cs="Tahoma"/>
          <w:b/>
          <w:color w:val="002060"/>
        </w:rPr>
      </w:pPr>
      <w:r>
        <w:rPr>
          <w:rFonts w:ascii="Tahoma" w:eastAsia="Times New Roman" w:hAnsi="Tahoma" w:cs="Tahoma"/>
          <w:color w:val="002060"/>
        </w:rPr>
        <w:t>Company:</w:t>
      </w:r>
      <w:r>
        <w:rPr>
          <w:rFonts w:ascii="Tahoma" w:eastAsia="Times New Roman" w:hAnsi="Tahoma" w:cs="Tahoma"/>
          <w:color w:val="002060"/>
        </w:rPr>
        <w:tab/>
      </w:r>
      <w:r>
        <w:rPr>
          <w:rFonts w:ascii="Tahoma" w:eastAsia="Times New Roman" w:hAnsi="Tahoma" w:cs="Tahoma"/>
          <w:color w:val="002060"/>
        </w:rPr>
        <w:tab/>
      </w:r>
      <w:r>
        <w:rPr>
          <w:rFonts w:ascii="Tahoma" w:eastAsia="Times New Roman" w:hAnsi="Tahoma" w:cs="Tahoma"/>
          <w:color w:val="002060"/>
        </w:rPr>
        <w:tab/>
      </w:r>
      <w:r>
        <w:rPr>
          <w:rFonts w:ascii="Tahoma" w:eastAsia="Times New Roman" w:hAnsi="Tahoma" w:cs="Tahoma"/>
          <w:color w:val="002060"/>
        </w:rPr>
        <w:tab/>
      </w:r>
      <w:r>
        <w:rPr>
          <w:rFonts w:ascii="Tahoma" w:eastAsia="Times New Roman" w:hAnsi="Tahoma" w:cs="Tahoma"/>
          <w:color w:val="002060"/>
        </w:rPr>
        <w:tab/>
      </w:r>
      <w:r>
        <w:rPr>
          <w:rFonts w:ascii="Tahoma" w:eastAsia="Times New Roman" w:hAnsi="Tahoma" w:cs="Tahoma"/>
          <w:b/>
          <w:color w:val="002060"/>
        </w:rPr>
        <w:t>Sheikh Khalifa General Hospital</w:t>
      </w:r>
      <w:r w:rsidRPr="00F8292C">
        <w:rPr>
          <w:rFonts w:ascii="Tahoma" w:eastAsia="Times New Roman" w:hAnsi="Tahoma" w:cs="Tahoma"/>
          <w:b/>
          <w:color w:val="002060"/>
        </w:rPr>
        <w:br/>
      </w:r>
      <w:r>
        <w:rPr>
          <w:rFonts w:ascii="Tahoma" w:eastAsia="Times New Roman" w:hAnsi="Tahoma" w:cs="Tahoma"/>
          <w:b/>
          <w:color w:val="002060"/>
        </w:rPr>
        <w:tab/>
      </w:r>
      <w:r>
        <w:rPr>
          <w:rFonts w:ascii="Tahoma" w:eastAsia="Times New Roman" w:hAnsi="Tahoma" w:cs="Tahoma"/>
          <w:b/>
          <w:color w:val="002060"/>
        </w:rPr>
        <w:tab/>
      </w:r>
      <w:r>
        <w:rPr>
          <w:rFonts w:ascii="Tahoma" w:eastAsia="Times New Roman" w:hAnsi="Tahoma" w:cs="Tahoma"/>
          <w:b/>
          <w:color w:val="002060"/>
        </w:rPr>
        <w:tab/>
      </w:r>
      <w:r>
        <w:rPr>
          <w:rFonts w:ascii="Tahoma" w:eastAsia="Times New Roman" w:hAnsi="Tahoma" w:cs="Tahoma"/>
          <w:b/>
          <w:color w:val="002060"/>
        </w:rPr>
        <w:tab/>
      </w:r>
      <w:r>
        <w:rPr>
          <w:rFonts w:ascii="Tahoma" w:eastAsia="Times New Roman" w:hAnsi="Tahoma" w:cs="Tahoma"/>
          <w:b/>
          <w:color w:val="002060"/>
        </w:rPr>
        <w:tab/>
      </w:r>
      <w:r>
        <w:rPr>
          <w:rFonts w:ascii="Tahoma" w:eastAsia="Times New Roman" w:hAnsi="Tahoma" w:cs="Tahoma"/>
          <w:b/>
          <w:color w:val="002060"/>
        </w:rPr>
        <w:tab/>
      </w:r>
      <w:r>
        <w:rPr>
          <w:rFonts w:ascii="Tahoma" w:eastAsia="Times New Roman" w:hAnsi="Tahoma" w:cs="Tahoma"/>
          <w:color w:val="002060"/>
        </w:rPr>
        <w:t>March</w:t>
      </w:r>
      <w:r w:rsidR="0038508B">
        <w:rPr>
          <w:rFonts w:ascii="Tahoma" w:eastAsia="Times New Roman" w:hAnsi="Tahoma" w:cs="Tahoma"/>
          <w:color w:val="002060"/>
        </w:rPr>
        <w:t xml:space="preserve"> 19, </w:t>
      </w:r>
      <w:r>
        <w:rPr>
          <w:rFonts w:ascii="Tahoma" w:eastAsia="Times New Roman" w:hAnsi="Tahoma" w:cs="Tahoma"/>
          <w:color w:val="002060"/>
        </w:rPr>
        <w:t>2018 – Present</w:t>
      </w:r>
    </w:p>
    <w:p w14:paraId="14078E6B" w14:textId="077BCC10" w:rsidR="001C587D" w:rsidRDefault="001C587D" w:rsidP="001C587D">
      <w:pPr>
        <w:spacing w:after="0" w:line="240" w:lineRule="auto"/>
        <w:ind w:left="4320"/>
        <w:rPr>
          <w:rFonts w:ascii="Tahoma" w:eastAsia="Times New Roman" w:hAnsi="Tahoma" w:cs="Tahoma"/>
          <w:color w:val="002060"/>
        </w:rPr>
      </w:pPr>
      <w:r>
        <w:rPr>
          <w:rFonts w:ascii="Tahoma" w:eastAsia="Times New Roman" w:hAnsi="Tahoma" w:cs="Tahoma"/>
          <w:b/>
          <w:color w:val="002060"/>
        </w:rPr>
        <w:t>Healthcare Assistant</w:t>
      </w:r>
      <w:r w:rsidR="003C3428">
        <w:rPr>
          <w:rFonts w:ascii="Tahoma" w:eastAsia="Times New Roman" w:hAnsi="Tahoma" w:cs="Tahoma"/>
          <w:b/>
          <w:color w:val="002060"/>
        </w:rPr>
        <w:t xml:space="preserve"> (O</w:t>
      </w:r>
      <w:r w:rsidR="006243C4">
        <w:rPr>
          <w:rFonts w:ascii="Tahoma" w:eastAsia="Times New Roman" w:hAnsi="Tahoma" w:cs="Tahoma"/>
          <w:b/>
          <w:color w:val="002060"/>
        </w:rPr>
        <w:t>ut-Patient Department</w:t>
      </w:r>
      <w:r w:rsidR="003C3428">
        <w:rPr>
          <w:rFonts w:ascii="Tahoma" w:eastAsia="Times New Roman" w:hAnsi="Tahoma" w:cs="Tahoma"/>
          <w:b/>
          <w:color w:val="002060"/>
        </w:rPr>
        <w:t>)</w:t>
      </w:r>
      <w:r>
        <w:rPr>
          <w:rFonts w:ascii="Tahoma" w:eastAsia="Times New Roman" w:hAnsi="Tahoma" w:cs="Tahoma"/>
          <w:b/>
          <w:color w:val="002060"/>
        </w:rPr>
        <w:br/>
      </w:r>
      <w:r w:rsidR="006941AA">
        <w:rPr>
          <w:rFonts w:ascii="Tahoma" w:eastAsia="Times New Roman" w:hAnsi="Tahoma" w:cs="Tahoma"/>
          <w:color w:val="002060"/>
        </w:rPr>
        <w:t xml:space="preserve">Salama </w:t>
      </w:r>
      <w:r>
        <w:rPr>
          <w:rFonts w:ascii="Tahoma" w:eastAsia="Times New Roman" w:hAnsi="Tahoma" w:cs="Tahoma"/>
          <w:color w:val="002060"/>
        </w:rPr>
        <w:t>Umm Al Quwain</w:t>
      </w:r>
      <w:r w:rsidR="006941AA">
        <w:rPr>
          <w:rFonts w:ascii="Tahoma" w:eastAsia="Times New Roman" w:hAnsi="Tahoma" w:cs="Tahoma"/>
          <w:color w:val="002060"/>
        </w:rPr>
        <w:t>, UAE</w:t>
      </w:r>
    </w:p>
    <w:p w14:paraId="0796489A" w14:textId="77777777" w:rsidR="006243C4" w:rsidRDefault="006243C4" w:rsidP="001C587D">
      <w:pPr>
        <w:spacing w:after="0" w:line="240" w:lineRule="auto"/>
        <w:ind w:left="4320"/>
        <w:rPr>
          <w:rFonts w:ascii="Tahoma" w:eastAsia="Times New Roman" w:hAnsi="Tahoma" w:cs="Tahoma"/>
          <w:color w:val="002060"/>
        </w:rPr>
      </w:pPr>
    </w:p>
    <w:p w14:paraId="1D78C7DD" w14:textId="69E2419E" w:rsidR="001C587D" w:rsidRDefault="006243C4" w:rsidP="00A11B41">
      <w:pPr>
        <w:spacing w:after="0" w:line="240" w:lineRule="auto"/>
        <w:rPr>
          <w:rFonts w:ascii="Tahoma" w:eastAsia="Times New Roman" w:hAnsi="Tahoma" w:cs="Tahoma"/>
          <w:color w:val="00206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9744" behindDoc="1" locked="0" layoutInCell="1" allowOverlap="1" wp14:anchorId="27FC455C" wp14:editId="13FD90AC">
                <wp:simplePos x="0" y="0"/>
                <wp:positionH relativeFrom="margin">
                  <wp:posOffset>0</wp:posOffset>
                </wp:positionH>
                <wp:positionV relativeFrom="paragraph">
                  <wp:posOffset>36830</wp:posOffset>
                </wp:positionV>
                <wp:extent cx="6124575" cy="238125"/>
                <wp:effectExtent l="0" t="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2457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CCE6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45EC7D" w14:textId="77777777" w:rsidR="006243C4" w:rsidRDefault="006243C4" w:rsidP="006243C4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PH"/>
                              </w:rPr>
                              <w:t>DUTIES AND RESPONSIBILITIES</w:t>
                            </w:r>
                          </w:p>
                          <w:p w14:paraId="0A8E7A8A" w14:textId="77777777" w:rsidR="006243C4" w:rsidRDefault="006243C4" w:rsidP="006243C4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PH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C455C" id="Rectangle 2" o:spid="_x0000_s1029" style="position:absolute;margin-left:0;margin-top:2.9pt;width:482.25pt;height:18.75pt;z-index:-2516367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" fillcolor="#cccce6" stroked="f" strokeweight="0" insetpen="t">
                <v:fill rotate="t" angle="90" focus="100%" type="gradient"/>
                <v:shadow color="#ccc"/>
                <o:lock v:ext="edit" shapetype="t"/>
                <v:textbox inset="2.88pt,2.88pt,2.88pt,2.88pt">
                  <w:txbxContent>
                    <w:p w14:paraId="7945EC7D" w14:textId="77777777" w:rsidR="006243C4" w:rsidRDefault="006243C4" w:rsidP="006243C4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  <w:lang w:val="en-PH"/>
                        </w:rPr>
                        <w:t>DUTIES AND RESPONSIBILITIES</w:t>
                      </w:r>
                    </w:p>
                    <w:p w14:paraId="0A8E7A8A" w14:textId="77777777" w:rsidR="006243C4" w:rsidRDefault="006243C4" w:rsidP="006243C4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  <w:lang w:val="en-P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21F4A2" w14:textId="2D79C443" w:rsidR="006243C4" w:rsidRDefault="006243C4" w:rsidP="006243C4">
      <w:pPr>
        <w:spacing w:after="0" w:line="240" w:lineRule="auto"/>
        <w:rPr>
          <w:rFonts w:ascii="Tahoma" w:eastAsia="Times New Roman" w:hAnsi="Tahoma" w:cs="Tahoma"/>
          <w:color w:val="002060"/>
        </w:rPr>
      </w:pPr>
    </w:p>
    <w:p w14:paraId="336B1230" w14:textId="46434283" w:rsidR="006243C4" w:rsidRDefault="006243C4" w:rsidP="00756C32">
      <w:pPr>
        <w:pStyle w:val="ListParagraph"/>
        <w:numPr>
          <w:ilvl w:val="0"/>
          <w:numId w:val="17"/>
        </w:numPr>
        <w:jc w:val="both"/>
        <w:rPr>
          <w:rFonts w:ascii="Maiandra GD" w:hAnsi="Maiandra GD"/>
        </w:rPr>
      </w:pPr>
      <w:r w:rsidRPr="006243C4">
        <w:rPr>
          <w:rFonts w:ascii="Maiandra GD" w:hAnsi="Maiandra GD"/>
        </w:rPr>
        <w:t>Assists doctors in giving care to assigned pa</w:t>
      </w:r>
      <w:r>
        <w:rPr>
          <w:rFonts w:ascii="Maiandra GD" w:hAnsi="Maiandra GD"/>
        </w:rPr>
        <w:t>tients in effective and organized manner under their supervision.</w:t>
      </w:r>
    </w:p>
    <w:p w14:paraId="217D6E08" w14:textId="7567FDFA" w:rsidR="006243C4" w:rsidRDefault="006243C4" w:rsidP="00756C32">
      <w:pPr>
        <w:pStyle w:val="ListParagraph"/>
        <w:numPr>
          <w:ilvl w:val="0"/>
          <w:numId w:val="17"/>
        </w:numPr>
        <w:jc w:val="both"/>
        <w:rPr>
          <w:rFonts w:ascii="Maiandra GD" w:hAnsi="Maiandra GD"/>
        </w:rPr>
      </w:pPr>
      <w:r>
        <w:rPr>
          <w:rFonts w:ascii="Maiandra GD" w:hAnsi="Maiandra GD"/>
        </w:rPr>
        <w:t>Assists physician with patient examination/assessment.</w:t>
      </w:r>
    </w:p>
    <w:p w14:paraId="31875828" w14:textId="684074AC" w:rsidR="006243C4" w:rsidRDefault="006243C4" w:rsidP="00756C32">
      <w:pPr>
        <w:pStyle w:val="ListParagraph"/>
        <w:numPr>
          <w:ilvl w:val="0"/>
          <w:numId w:val="17"/>
        </w:numPr>
        <w:jc w:val="both"/>
        <w:rPr>
          <w:rFonts w:ascii="Maiandra GD" w:hAnsi="Maiandra GD"/>
        </w:rPr>
      </w:pPr>
      <w:r>
        <w:rPr>
          <w:rFonts w:ascii="Maiandra GD" w:hAnsi="Maiandra GD"/>
        </w:rPr>
        <w:t>Accomplish patient’s assessment on arrival to clinic.</w:t>
      </w:r>
    </w:p>
    <w:p w14:paraId="0BC8D2B7" w14:textId="3D599622" w:rsidR="006243C4" w:rsidRDefault="006243C4" w:rsidP="00756C32">
      <w:pPr>
        <w:pStyle w:val="ListParagraph"/>
        <w:numPr>
          <w:ilvl w:val="0"/>
          <w:numId w:val="17"/>
        </w:numPr>
        <w:jc w:val="both"/>
        <w:rPr>
          <w:rFonts w:ascii="Maiandra GD" w:hAnsi="Maiandra GD"/>
        </w:rPr>
      </w:pPr>
      <w:r>
        <w:rPr>
          <w:rFonts w:ascii="Maiandra GD" w:hAnsi="Maiandra GD"/>
        </w:rPr>
        <w:t>Assisting with safe ambulation of patients.</w:t>
      </w:r>
    </w:p>
    <w:p w14:paraId="30E17177" w14:textId="71D0F8A3" w:rsidR="006243C4" w:rsidRDefault="00D22D8C" w:rsidP="00756C32">
      <w:pPr>
        <w:pStyle w:val="ListParagraph"/>
        <w:numPr>
          <w:ilvl w:val="0"/>
          <w:numId w:val="17"/>
        </w:numPr>
        <w:jc w:val="both"/>
        <w:rPr>
          <w:rFonts w:ascii="Maiandra GD" w:hAnsi="Maiandra GD"/>
        </w:rPr>
      </w:pPr>
      <w:r>
        <w:rPr>
          <w:rFonts w:ascii="Maiandra GD" w:hAnsi="Maiandra GD"/>
        </w:rPr>
        <w:t>Assist with setting up for basic vital signs, observations and blood glucose checks.</w:t>
      </w:r>
    </w:p>
    <w:p w14:paraId="78DF7F45" w14:textId="1F6C1637" w:rsidR="00D22D8C" w:rsidRDefault="00D22D8C" w:rsidP="00756C32">
      <w:pPr>
        <w:pStyle w:val="ListParagraph"/>
        <w:numPr>
          <w:ilvl w:val="0"/>
          <w:numId w:val="17"/>
        </w:numPr>
        <w:jc w:val="both"/>
        <w:rPr>
          <w:rFonts w:ascii="Maiandra GD" w:hAnsi="Maiandra GD"/>
        </w:rPr>
      </w:pPr>
      <w:r>
        <w:rPr>
          <w:rFonts w:ascii="Maiandra GD" w:hAnsi="Maiandra GD"/>
        </w:rPr>
        <w:t>Practicing according to the Code of Conduct of the hospital.</w:t>
      </w:r>
    </w:p>
    <w:p w14:paraId="109D0CD5" w14:textId="1AFFD1B6" w:rsidR="00D22D8C" w:rsidRDefault="00D22D8C" w:rsidP="00756C32">
      <w:pPr>
        <w:pStyle w:val="ListParagraph"/>
        <w:numPr>
          <w:ilvl w:val="0"/>
          <w:numId w:val="17"/>
        </w:numPr>
        <w:jc w:val="both"/>
        <w:rPr>
          <w:rFonts w:ascii="Maiandra GD" w:hAnsi="Maiandra GD"/>
        </w:rPr>
      </w:pPr>
      <w:r>
        <w:rPr>
          <w:rFonts w:ascii="Maiandra GD" w:hAnsi="Maiandra GD"/>
        </w:rPr>
        <w:t>Assists in identifying client problems that serve as basis for care planning.</w:t>
      </w:r>
    </w:p>
    <w:p w14:paraId="631CEA7D" w14:textId="22168E67" w:rsidR="00D22D8C" w:rsidRDefault="00D22D8C" w:rsidP="00756C32">
      <w:pPr>
        <w:pStyle w:val="ListParagraph"/>
        <w:numPr>
          <w:ilvl w:val="0"/>
          <w:numId w:val="17"/>
        </w:numPr>
        <w:jc w:val="both"/>
        <w:rPr>
          <w:rFonts w:ascii="Maiandra GD" w:hAnsi="Maiandra GD"/>
        </w:rPr>
      </w:pPr>
      <w:r>
        <w:rPr>
          <w:rFonts w:ascii="Maiandra GD" w:hAnsi="Maiandra GD"/>
        </w:rPr>
        <w:t>Utilizing a range of effective and appropriate communication and engagement skills.</w:t>
      </w:r>
    </w:p>
    <w:p w14:paraId="5661C541" w14:textId="113E841C" w:rsidR="00D22D8C" w:rsidRDefault="00D22D8C" w:rsidP="00756C32">
      <w:pPr>
        <w:pStyle w:val="ListParagraph"/>
        <w:numPr>
          <w:ilvl w:val="0"/>
          <w:numId w:val="17"/>
        </w:numPr>
        <w:jc w:val="both"/>
        <w:rPr>
          <w:rFonts w:ascii="Maiandra GD" w:hAnsi="Maiandra GD"/>
        </w:rPr>
      </w:pPr>
      <w:r>
        <w:rPr>
          <w:rFonts w:ascii="Maiandra GD" w:hAnsi="Maiandra GD"/>
        </w:rPr>
        <w:t>Maintains infection control practices.</w:t>
      </w:r>
    </w:p>
    <w:p w14:paraId="265EE4BD" w14:textId="14B6DDFB" w:rsidR="00D22D8C" w:rsidRDefault="00D22D8C" w:rsidP="00756C32">
      <w:pPr>
        <w:pStyle w:val="ListParagraph"/>
        <w:numPr>
          <w:ilvl w:val="0"/>
          <w:numId w:val="17"/>
        </w:numPr>
        <w:jc w:val="both"/>
        <w:rPr>
          <w:rFonts w:ascii="Maiandra GD" w:hAnsi="Maiandra GD"/>
        </w:rPr>
      </w:pPr>
      <w:r>
        <w:rPr>
          <w:rFonts w:ascii="Maiandra GD" w:hAnsi="Maiandra GD"/>
        </w:rPr>
        <w:lastRenderedPageBreak/>
        <w:t>Acts immediately and appropriately in accordance to the hospital disaster plan as needed.</w:t>
      </w:r>
    </w:p>
    <w:p w14:paraId="466E9337" w14:textId="0FCE0608" w:rsidR="00D22D8C" w:rsidRDefault="00D22D8C" w:rsidP="00756C32">
      <w:pPr>
        <w:pStyle w:val="ListParagraph"/>
        <w:numPr>
          <w:ilvl w:val="0"/>
          <w:numId w:val="17"/>
        </w:numPr>
        <w:jc w:val="both"/>
        <w:rPr>
          <w:rFonts w:ascii="Maiandra GD" w:hAnsi="Maiandra GD"/>
        </w:rPr>
      </w:pPr>
      <w:r>
        <w:rPr>
          <w:rFonts w:ascii="Maiandra GD" w:hAnsi="Maiandra GD"/>
        </w:rPr>
        <w:t>Participates in quality assurance and risk management activities.</w:t>
      </w:r>
    </w:p>
    <w:p w14:paraId="6DCA119B" w14:textId="3FECEF09" w:rsidR="00D22D8C" w:rsidRDefault="00D22D8C" w:rsidP="00756C32">
      <w:pPr>
        <w:pStyle w:val="ListParagraph"/>
        <w:numPr>
          <w:ilvl w:val="0"/>
          <w:numId w:val="17"/>
        </w:numPr>
        <w:jc w:val="both"/>
        <w:rPr>
          <w:rFonts w:ascii="Maiandra GD" w:hAnsi="Maiandra GD"/>
        </w:rPr>
      </w:pPr>
      <w:r>
        <w:rPr>
          <w:rFonts w:ascii="Maiandra GD" w:hAnsi="Maiandra GD"/>
        </w:rPr>
        <w:t xml:space="preserve">To assist in promoting nursing practice in line with </w:t>
      </w:r>
      <w:proofErr w:type="gramStart"/>
      <w:r>
        <w:rPr>
          <w:rFonts w:ascii="Maiandra GD" w:hAnsi="Maiandra GD"/>
        </w:rPr>
        <w:t>evidence based</w:t>
      </w:r>
      <w:proofErr w:type="gramEnd"/>
      <w:r>
        <w:rPr>
          <w:rFonts w:ascii="Maiandra GD" w:hAnsi="Maiandra GD"/>
        </w:rPr>
        <w:t xml:space="preserve"> practice.</w:t>
      </w:r>
    </w:p>
    <w:p w14:paraId="661A795D" w14:textId="48B953FD" w:rsidR="00D22D8C" w:rsidRDefault="00D22D8C" w:rsidP="00756C32">
      <w:pPr>
        <w:pStyle w:val="ListParagraph"/>
        <w:numPr>
          <w:ilvl w:val="0"/>
          <w:numId w:val="17"/>
        </w:numPr>
        <w:jc w:val="both"/>
        <w:rPr>
          <w:rFonts w:ascii="Maiandra GD" w:hAnsi="Maiandra GD"/>
        </w:rPr>
      </w:pPr>
      <w:r>
        <w:rPr>
          <w:rFonts w:ascii="Maiandra GD" w:hAnsi="Maiandra GD"/>
        </w:rPr>
        <w:t>Maintains patient staff confidentiality.</w:t>
      </w:r>
    </w:p>
    <w:p w14:paraId="08D7F5FE" w14:textId="7CE7B6D3" w:rsidR="00D22D8C" w:rsidRDefault="00D22D8C" w:rsidP="00756C32">
      <w:pPr>
        <w:pStyle w:val="ListParagraph"/>
        <w:numPr>
          <w:ilvl w:val="0"/>
          <w:numId w:val="17"/>
        </w:numPr>
        <w:jc w:val="both"/>
        <w:rPr>
          <w:rFonts w:ascii="Maiandra GD" w:hAnsi="Maiandra GD"/>
        </w:rPr>
      </w:pPr>
      <w:r>
        <w:rPr>
          <w:rFonts w:ascii="Maiandra GD" w:hAnsi="Maiandra GD"/>
        </w:rPr>
        <w:t>Arrives to work dressed in professional manner.</w:t>
      </w:r>
    </w:p>
    <w:p w14:paraId="605DB210" w14:textId="183252B2" w:rsidR="00D22D8C" w:rsidRDefault="008A2FC9" w:rsidP="00756C32">
      <w:pPr>
        <w:pStyle w:val="ListParagraph"/>
        <w:numPr>
          <w:ilvl w:val="0"/>
          <w:numId w:val="17"/>
        </w:numPr>
        <w:jc w:val="both"/>
        <w:rPr>
          <w:rFonts w:ascii="Maiandra GD" w:hAnsi="Maiandra GD"/>
        </w:rPr>
      </w:pPr>
      <w:r>
        <w:rPr>
          <w:rFonts w:ascii="Maiandra GD" w:hAnsi="Maiandra GD"/>
        </w:rPr>
        <w:t>Follow safe patients handling methods.</w:t>
      </w:r>
    </w:p>
    <w:p w14:paraId="5D9B275E" w14:textId="6166FC98" w:rsidR="008A2FC9" w:rsidRDefault="008A2FC9" w:rsidP="00756C32">
      <w:pPr>
        <w:pStyle w:val="ListParagraph"/>
        <w:numPr>
          <w:ilvl w:val="0"/>
          <w:numId w:val="17"/>
        </w:numPr>
        <w:jc w:val="both"/>
        <w:rPr>
          <w:rFonts w:ascii="Maiandra GD" w:hAnsi="Maiandra GD"/>
        </w:rPr>
      </w:pPr>
      <w:r>
        <w:rPr>
          <w:rFonts w:ascii="Maiandra GD" w:hAnsi="Maiandra GD"/>
        </w:rPr>
        <w:t>Accompanies patients safely to and from appointments and therapies as needed.</w:t>
      </w:r>
    </w:p>
    <w:p w14:paraId="46F52B2F" w14:textId="4529B40C" w:rsidR="008A2FC9" w:rsidRDefault="008A2FC9" w:rsidP="00756C32">
      <w:pPr>
        <w:pStyle w:val="ListParagraph"/>
        <w:numPr>
          <w:ilvl w:val="0"/>
          <w:numId w:val="17"/>
        </w:numPr>
        <w:jc w:val="both"/>
        <w:rPr>
          <w:rFonts w:ascii="Maiandra GD" w:hAnsi="Maiandra GD"/>
        </w:rPr>
      </w:pPr>
      <w:r>
        <w:rPr>
          <w:rFonts w:ascii="Maiandra GD" w:hAnsi="Maiandra GD"/>
        </w:rPr>
        <w:t>Ensures that work performed is completed in a timely manner.</w:t>
      </w:r>
    </w:p>
    <w:p w14:paraId="6BED0447" w14:textId="415270E7" w:rsidR="008A2FC9" w:rsidRDefault="008A2FC9" w:rsidP="00756C32">
      <w:pPr>
        <w:pStyle w:val="ListParagraph"/>
        <w:numPr>
          <w:ilvl w:val="0"/>
          <w:numId w:val="17"/>
        </w:numPr>
        <w:jc w:val="both"/>
        <w:rPr>
          <w:rFonts w:ascii="Maiandra GD" w:hAnsi="Maiandra GD"/>
        </w:rPr>
      </w:pPr>
      <w:r>
        <w:rPr>
          <w:rFonts w:ascii="Maiandra GD" w:hAnsi="Maiandra GD"/>
        </w:rPr>
        <w:t>Aware of and adherent to recognized patient’s safety goals at all times.</w:t>
      </w:r>
    </w:p>
    <w:p w14:paraId="12C22FB4" w14:textId="2973D3FB" w:rsidR="008A2FC9" w:rsidRDefault="008A2FC9" w:rsidP="00756C32">
      <w:pPr>
        <w:pStyle w:val="ListParagraph"/>
        <w:numPr>
          <w:ilvl w:val="0"/>
          <w:numId w:val="17"/>
        </w:numPr>
        <w:jc w:val="both"/>
        <w:rPr>
          <w:rFonts w:ascii="Maiandra GD" w:hAnsi="Maiandra GD"/>
        </w:rPr>
      </w:pPr>
      <w:r>
        <w:rPr>
          <w:rFonts w:ascii="Maiandra GD" w:hAnsi="Maiandra GD"/>
        </w:rPr>
        <w:t>Is aware of and adherent to infection control and preventive measures.</w:t>
      </w:r>
    </w:p>
    <w:p w14:paraId="5B981029" w14:textId="1CC62DE3" w:rsidR="008A2FC9" w:rsidRDefault="008A2FC9" w:rsidP="00756C32">
      <w:pPr>
        <w:pStyle w:val="ListParagraph"/>
        <w:numPr>
          <w:ilvl w:val="0"/>
          <w:numId w:val="17"/>
        </w:numPr>
        <w:jc w:val="both"/>
        <w:rPr>
          <w:rFonts w:ascii="Maiandra GD" w:hAnsi="Maiandra GD"/>
        </w:rPr>
      </w:pPr>
      <w:r>
        <w:rPr>
          <w:rFonts w:ascii="Maiandra GD" w:hAnsi="Maiandra GD"/>
        </w:rPr>
        <w:t>Accepts and completes other assigned duties and responsibilities as delegated by Staff Nurse/Charge Nurse. And shows initiative in taking on further tasks.</w:t>
      </w:r>
    </w:p>
    <w:p w14:paraId="79DB24DE" w14:textId="4E5A1D4A" w:rsidR="008A2FC9" w:rsidRDefault="008A2FC9" w:rsidP="00756C32">
      <w:pPr>
        <w:pStyle w:val="ListParagraph"/>
        <w:numPr>
          <w:ilvl w:val="0"/>
          <w:numId w:val="17"/>
        </w:numPr>
        <w:jc w:val="both"/>
        <w:rPr>
          <w:rFonts w:ascii="Maiandra GD" w:hAnsi="Maiandra GD"/>
        </w:rPr>
      </w:pPr>
      <w:r>
        <w:rPr>
          <w:rFonts w:ascii="Maiandra GD" w:hAnsi="Maiandra GD"/>
        </w:rPr>
        <w:t>Works within a team concepts to care for and provide for the daily needs of the patient.</w:t>
      </w:r>
    </w:p>
    <w:p w14:paraId="72228B2D" w14:textId="532890BE" w:rsidR="008A2FC9" w:rsidRDefault="008A2FC9" w:rsidP="00756C32">
      <w:pPr>
        <w:pStyle w:val="ListParagraph"/>
        <w:numPr>
          <w:ilvl w:val="0"/>
          <w:numId w:val="17"/>
        </w:numPr>
        <w:jc w:val="both"/>
        <w:rPr>
          <w:rFonts w:ascii="Maiandra GD" w:hAnsi="Maiandra GD"/>
        </w:rPr>
      </w:pPr>
      <w:r>
        <w:rPr>
          <w:rFonts w:ascii="Maiandra GD" w:hAnsi="Maiandra GD"/>
        </w:rPr>
        <w:t>Supports unit budget efforts by saving materials and stock where needed.</w:t>
      </w:r>
    </w:p>
    <w:p w14:paraId="0733966E" w14:textId="39CD4C65" w:rsidR="00756C32" w:rsidRPr="00756C32" w:rsidRDefault="00756C32" w:rsidP="00756C3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002060"/>
        </w:rPr>
      </w:pPr>
      <w:r w:rsidRPr="00756C32">
        <w:rPr>
          <w:rFonts w:ascii="Maiandra GD" w:hAnsi="Maiandra GD"/>
        </w:rPr>
        <w:t>Well able to use PPE’s correctly, understands safety signs, label and other information</w:t>
      </w:r>
      <w:r>
        <w:rPr>
          <w:rFonts w:ascii="Maiandra GD" w:hAnsi="Maiandra GD"/>
        </w:rPr>
        <w:t>.</w:t>
      </w:r>
    </w:p>
    <w:p w14:paraId="13F89649" w14:textId="3E907E1F" w:rsidR="00756C32" w:rsidRPr="00756C32" w:rsidRDefault="00756C32" w:rsidP="00756C3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002060"/>
        </w:rPr>
      </w:pPr>
      <w:r>
        <w:rPr>
          <w:rFonts w:ascii="Maiandra GD" w:hAnsi="Maiandra GD"/>
        </w:rPr>
        <w:t>Proper patient identification.</w:t>
      </w:r>
    </w:p>
    <w:p w14:paraId="484339C9" w14:textId="61872164" w:rsidR="00756C32" w:rsidRPr="00756C32" w:rsidRDefault="00756C32" w:rsidP="00756C3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002060"/>
        </w:rPr>
      </w:pPr>
      <w:r>
        <w:rPr>
          <w:rFonts w:ascii="Maiandra GD" w:hAnsi="Maiandra GD"/>
        </w:rPr>
        <w:t>Understanding the departmental scope of service.</w:t>
      </w:r>
    </w:p>
    <w:p w14:paraId="1818E647" w14:textId="38DC6479" w:rsidR="00756C32" w:rsidRPr="00756C32" w:rsidRDefault="00756C32" w:rsidP="00756C3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002060"/>
        </w:rPr>
      </w:pPr>
      <w:r>
        <w:rPr>
          <w:rFonts w:ascii="Maiandra GD" w:hAnsi="Maiandra GD"/>
        </w:rPr>
        <w:t>Acknowledges own limitations in knowledge, judgement and/or skills and functions within those limitations.</w:t>
      </w:r>
    </w:p>
    <w:p w14:paraId="7A073F45" w14:textId="6711A48C" w:rsidR="00756C32" w:rsidRPr="00756C32" w:rsidRDefault="00756C32" w:rsidP="00756C3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002060"/>
        </w:rPr>
      </w:pPr>
      <w:r>
        <w:rPr>
          <w:rFonts w:ascii="Maiandra GD" w:hAnsi="Maiandra GD"/>
        </w:rPr>
        <w:t>Ability to work effectively with others, can demonstrate professional maturity and flexibility.</w:t>
      </w:r>
    </w:p>
    <w:p w14:paraId="580EC398" w14:textId="77777777" w:rsidR="00756C32" w:rsidRDefault="00756C32" w:rsidP="00756C32">
      <w:pPr>
        <w:spacing w:after="0" w:line="240" w:lineRule="auto"/>
        <w:ind w:left="360"/>
        <w:rPr>
          <w:rFonts w:ascii="Tahoma" w:eastAsia="Times New Roman" w:hAnsi="Tahoma" w:cs="Tahoma"/>
          <w:color w:val="002060"/>
        </w:rPr>
      </w:pPr>
    </w:p>
    <w:p w14:paraId="485D7EA5" w14:textId="77777777" w:rsidR="00756C32" w:rsidRDefault="00756C32" w:rsidP="00756C32">
      <w:pPr>
        <w:spacing w:after="0" w:line="240" w:lineRule="auto"/>
        <w:ind w:left="360"/>
        <w:rPr>
          <w:rFonts w:ascii="Tahoma" w:eastAsia="Times New Roman" w:hAnsi="Tahoma" w:cs="Tahoma"/>
          <w:color w:val="002060"/>
        </w:rPr>
      </w:pPr>
    </w:p>
    <w:p w14:paraId="377DD481" w14:textId="49727E20" w:rsidR="00CE0591" w:rsidRDefault="00CE0591" w:rsidP="00756C32">
      <w:pPr>
        <w:spacing w:after="0" w:line="240" w:lineRule="auto"/>
        <w:ind w:left="360"/>
        <w:rPr>
          <w:rFonts w:ascii="Tahoma" w:eastAsia="Times New Roman" w:hAnsi="Tahoma" w:cs="Tahoma"/>
          <w:b/>
          <w:color w:val="002060"/>
        </w:rPr>
      </w:pPr>
      <w:r>
        <w:rPr>
          <w:rFonts w:ascii="Tahoma" w:eastAsia="Times New Roman" w:hAnsi="Tahoma" w:cs="Tahoma"/>
          <w:color w:val="002060"/>
        </w:rPr>
        <w:t>Company:</w:t>
      </w:r>
      <w:r>
        <w:rPr>
          <w:rFonts w:ascii="Tahoma" w:eastAsia="Times New Roman" w:hAnsi="Tahoma" w:cs="Tahoma"/>
          <w:color w:val="002060"/>
        </w:rPr>
        <w:tab/>
      </w:r>
      <w:r>
        <w:rPr>
          <w:rFonts w:ascii="Tahoma" w:eastAsia="Times New Roman" w:hAnsi="Tahoma" w:cs="Tahoma"/>
          <w:color w:val="002060"/>
        </w:rPr>
        <w:tab/>
      </w:r>
      <w:r>
        <w:rPr>
          <w:rFonts w:ascii="Tahoma" w:eastAsia="Times New Roman" w:hAnsi="Tahoma" w:cs="Tahoma"/>
          <w:color w:val="002060"/>
        </w:rPr>
        <w:tab/>
      </w:r>
      <w:r>
        <w:rPr>
          <w:rFonts w:ascii="Tahoma" w:eastAsia="Times New Roman" w:hAnsi="Tahoma" w:cs="Tahoma"/>
          <w:color w:val="002060"/>
        </w:rPr>
        <w:tab/>
      </w:r>
      <w:r>
        <w:rPr>
          <w:rFonts w:ascii="Tahoma" w:eastAsia="Times New Roman" w:hAnsi="Tahoma" w:cs="Tahoma"/>
          <w:color w:val="002060"/>
        </w:rPr>
        <w:tab/>
      </w:r>
      <w:proofErr w:type="spellStart"/>
      <w:r w:rsidR="00677AA0">
        <w:rPr>
          <w:rFonts w:ascii="Tahoma" w:eastAsia="Times New Roman" w:hAnsi="Tahoma" w:cs="Tahoma"/>
          <w:b/>
          <w:color w:val="002060"/>
        </w:rPr>
        <w:t>Datu</w:t>
      </w:r>
      <w:proofErr w:type="spellEnd"/>
      <w:r w:rsidR="00677AA0">
        <w:rPr>
          <w:rFonts w:ascii="Tahoma" w:eastAsia="Times New Roman" w:hAnsi="Tahoma" w:cs="Tahoma"/>
          <w:b/>
          <w:color w:val="002060"/>
        </w:rPr>
        <w:t xml:space="preserve"> Odin Sinsuat District Hospital</w:t>
      </w:r>
      <w:r w:rsidR="00461CFB" w:rsidRPr="00F8292C">
        <w:rPr>
          <w:rFonts w:ascii="Tahoma" w:eastAsia="Times New Roman" w:hAnsi="Tahoma" w:cs="Tahoma"/>
          <w:b/>
          <w:color w:val="002060"/>
        </w:rPr>
        <w:br/>
      </w:r>
      <w:r>
        <w:rPr>
          <w:rFonts w:ascii="Tahoma" w:eastAsia="Times New Roman" w:hAnsi="Tahoma" w:cs="Tahoma"/>
          <w:b/>
          <w:color w:val="002060"/>
        </w:rPr>
        <w:tab/>
      </w:r>
      <w:r>
        <w:rPr>
          <w:rFonts w:ascii="Tahoma" w:eastAsia="Times New Roman" w:hAnsi="Tahoma" w:cs="Tahoma"/>
          <w:b/>
          <w:color w:val="002060"/>
        </w:rPr>
        <w:tab/>
      </w:r>
      <w:r>
        <w:rPr>
          <w:rFonts w:ascii="Tahoma" w:eastAsia="Times New Roman" w:hAnsi="Tahoma" w:cs="Tahoma"/>
          <w:b/>
          <w:color w:val="002060"/>
        </w:rPr>
        <w:tab/>
      </w:r>
      <w:r>
        <w:rPr>
          <w:rFonts w:ascii="Tahoma" w:eastAsia="Times New Roman" w:hAnsi="Tahoma" w:cs="Tahoma"/>
          <w:b/>
          <w:color w:val="002060"/>
        </w:rPr>
        <w:tab/>
      </w:r>
      <w:r w:rsidR="00677AA0">
        <w:rPr>
          <w:rFonts w:ascii="Tahoma" w:eastAsia="Times New Roman" w:hAnsi="Tahoma" w:cs="Tahoma"/>
          <w:b/>
          <w:color w:val="002060"/>
        </w:rPr>
        <w:tab/>
      </w:r>
      <w:r w:rsidR="00677AA0">
        <w:rPr>
          <w:rFonts w:ascii="Tahoma" w:eastAsia="Times New Roman" w:hAnsi="Tahoma" w:cs="Tahoma"/>
          <w:b/>
          <w:color w:val="002060"/>
        </w:rPr>
        <w:tab/>
      </w:r>
      <w:r w:rsidR="00677AA0">
        <w:rPr>
          <w:rFonts w:ascii="Tahoma" w:eastAsia="Times New Roman" w:hAnsi="Tahoma" w:cs="Tahoma"/>
          <w:color w:val="002060"/>
        </w:rPr>
        <w:t>July 20, 2016 – July 23, 2017</w:t>
      </w:r>
    </w:p>
    <w:p w14:paraId="569A50F8" w14:textId="75FB1425" w:rsidR="00A11B41" w:rsidRDefault="00677AA0" w:rsidP="00A11B41">
      <w:pPr>
        <w:spacing w:after="0" w:line="240" w:lineRule="auto"/>
        <w:ind w:left="4320"/>
        <w:rPr>
          <w:rFonts w:ascii="Tahoma" w:eastAsia="Times New Roman" w:hAnsi="Tahoma" w:cs="Tahoma"/>
          <w:color w:val="002060"/>
        </w:rPr>
      </w:pPr>
      <w:r>
        <w:rPr>
          <w:rFonts w:ascii="Tahoma" w:eastAsia="Times New Roman" w:hAnsi="Tahoma" w:cs="Tahoma"/>
          <w:b/>
          <w:color w:val="002060"/>
        </w:rPr>
        <w:t>Midwife</w:t>
      </w:r>
      <w:r w:rsidR="00CE0591">
        <w:rPr>
          <w:rFonts w:ascii="Tahoma" w:eastAsia="Times New Roman" w:hAnsi="Tahoma" w:cs="Tahoma"/>
          <w:b/>
          <w:color w:val="002060"/>
        </w:rPr>
        <w:br/>
      </w:r>
      <w:proofErr w:type="spellStart"/>
      <w:r>
        <w:rPr>
          <w:rFonts w:ascii="Tahoma" w:eastAsia="Times New Roman" w:hAnsi="Tahoma" w:cs="Tahoma"/>
          <w:color w:val="002060"/>
        </w:rPr>
        <w:t>Datu</w:t>
      </w:r>
      <w:proofErr w:type="spellEnd"/>
      <w:r>
        <w:rPr>
          <w:rFonts w:ascii="Tahoma" w:eastAsia="Times New Roman" w:hAnsi="Tahoma" w:cs="Tahoma"/>
          <w:color w:val="002060"/>
        </w:rPr>
        <w:t xml:space="preserve"> Odin Sinsuat Municipality, </w:t>
      </w:r>
      <w:proofErr w:type="spellStart"/>
      <w:r>
        <w:rPr>
          <w:rFonts w:ascii="Tahoma" w:eastAsia="Times New Roman" w:hAnsi="Tahoma" w:cs="Tahoma"/>
          <w:color w:val="002060"/>
        </w:rPr>
        <w:t>Maguindano</w:t>
      </w:r>
      <w:proofErr w:type="spellEnd"/>
      <w:r>
        <w:rPr>
          <w:rFonts w:ascii="Tahoma" w:eastAsia="Times New Roman" w:hAnsi="Tahoma" w:cs="Tahoma"/>
          <w:color w:val="002060"/>
        </w:rPr>
        <w:t xml:space="preserve"> Philippines</w:t>
      </w:r>
    </w:p>
    <w:p w14:paraId="07FD675C" w14:textId="77777777" w:rsidR="00A11B41" w:rsidRPr="00F8292C" w:rsidRDefault="00A11B41" w:rsidP="00CE0591">
      <w:pPr>
        <w:spacing w:after="0" w:line="240" w:lineRule="auto"/>
        <w:ind w:left="3600" w:firstLine="720"/>
        <w:rPr>
          <w:rFonts w:ascii="Tahoma" w:eastAsia="Times New Roman" w:hAnsi="Tahoma" w:cs="Tahoma"/>
          <w:color w:val="002060"/>
        </w:rPr>
      </w:pPr>
    </w:p>
    <w:p w14:paraId="39C52EFA" w14:textId="77777777" w:rsidR="00677AA0" w:rsidRDefault="000561E9" w:rsidP="00677AA0">
      <w:pPr>
        <w:spacing w:after="0" w:line="240" w:lineRule="auto"/>
        <w:ind w:left="3600" w:hanging="3240"/>
        <w:rPr>
          <w:rFonts w:ascii="Tahoma" w:eastAsia="Times New Roman" w:hAnsi="Tahoma" w:cs="Tahoma"/>
          <w:b/>
          <w:color w:val="002060"/>
        </w:rPr>
      </w:pPr>
      <w:r>
        <w:rPr>
          <w:rFonts w:ascii="Tahoma" w:eastAsia="Times New Roman" w:hAnsi="Tahoma" w:cs="Tahoma"/>
          <w:color w:val="002060"/>
        </w:rPr>
        <w:t>Company:</w:t>
      </w:r>
      <w:r>
        <w:rPr>
          <w:rFonts w:ascii="Tahoma" w:eastAsia="Times New Roman" w:hAnsi="Tahoma" w:cs="Tahoma"/>
          <w:color w:val="002060"/>
        </w:rPr>
        <w:tab/>
      </w:r>
      <w:r>
        <w:rPr>
          <w:rFonts w:ascii="Tahoma" w:eastAsia="Times New Roman" w:hAnsi="Tahoma" w:cs="Tahoma"/>
          <w:color w:val="002060"/>
        </w:rPr>
        <w:tab/>
      </w:r>
      <w:r w:rsidR="00461CFB" w:rsidRPr="00F8292C">
        <w:rPr>
          <w:rFonts w:ascii="Tahoma" w:eastAsia="Times New Roman" w:hAnsi="Tahoma" w:cs="Tahoma"/>
          <w:b/>
          <w:color w:val="002060"/>
        </w:rPr>
        <w:t>Maguindanao Provincial Ho</w:t>
      </w:r>
      <w:r>
        <w:rPr>
          <w:rFonts w:ascii="Tahoma" w:eastAsia="Times New Roman" w:hAnsi="Tahoma" w:cs="Tahoma"/>
          <w:b/>
          <w:color w:val="002060"/>
        </w:rPr>
        <w:t>spital</w:t>
      </w:r>
    </w:p>
    <w:p w14:paraId="5CA80F33" w14:textId="77777777" w:rsidR="000561E9" w:rsidRDefault="000561E9" w:rsidP="00677AA0">
      <w:pPr>
        <w:spacing w:after="0" w:line="240" w:lineRule="auto"/>
        <w:ind w:left="3600" w:firstLine="720"/>
        <w:rPr>
          <w:rFonts w:ascii="Tahoma" w:eastAsia="Times New Roman" w:hAnsi="Tahoma" w:cs="Tahoma"/>
          <w:b/>
          <w:color w:val="002060"/>
        </w:rPr>
      </w:pPr>
      <w:r w:rsidRPr="000561E9">
        <w:rPr>
          <w:rFonts w:ascii="Tahoma" w:eastAsia="Times New Roman" w:hAnsi="Tahoma" w:cs="Tahoma"/>
          <w:color w:val="002060"/>
        </w:rPr>
        <w:t>January 2015-January 2016</w:t>
      </w:r>
    </w:p>
    <w:p w14:paraId="365C0453" w14:textId="380FE165" w:rsidR="00461CFB" w:rsidRDefault="006941AA" w:rsidP="000561E9">
      <w:pPr>
        <w:spacing w:after="0" w:line="240" w:lineRule="auto"/>
        <w:ind w:left="4320"/>
        <w:rPr>
          <w:rFonts w:ascii="Tahoma" w:eastAsia="Times New Roman" w:hAnsi="Tahoma" w:cs="Tahoma"/>
          <w:color w:val="002060"/>
        </w:rPr>
      </w:pPr>
      <w:r>
        <w:rPr>
          <w:rFonts w:ascii="Tahoma" w:eastAsia="Times New Roman" w:hAnsi="Tahoma" w:cs="Tahoma"/>
          <w:b/>
          <w:color w:val="002060"/>
        </w:rPr>
        <w:t>Midwife</w:t>
      </w:r>
      <w:r w:rsidR="000561E9">
        <w:rPr>
          <w:rFonts w:ascii="Tahoma" w:eastAsia="Times New Roman" w:hAnsi="Tahoma" w:cs="Tahoma"/>
          <w:b/>
          <w:color w:val="002060"/>
        </w:rPr>
        <w:br/>
      </w:r>
      <w:r w:rsidR="00434534">
        <w:rPr>
          <w:rFonts w:ascii="Tahoma" w:eastAsia="Times New Roman" w:hAnsi="Tahoma" w:cs="Tahoma"/>
          <w:color w:val="002060"/>
        </w:rPr>
        <w:t xml:space="preserve">Shariff </w:t>
      </w:r>
      <w:proofErr w:type="spellStart"/>
      <w:r w:rsidR="00434534">
        <w:rPr>
          <w:rFonts w:ascii="Tahoma" w:eastAsia="Times New Roman" w:hAnsi="Tahoma" w:cs="Tahoma"/>
          <w:color w:val="002060"/>
        </w:rPr>
        <w:t>Aguak</w:t>
      </w:r>
      <w:proofErr w:type="spellEnd"/>
      <w:r w:rsidR="00434534">
        <w:rPr>
          <w:rFonts w:ascii="Tahoma" w:eastAsia="Times New Roman" w:hAnsi="Tahoma" w:cs="Tahoma"/>
          <w:color w:val="002060"/>
        </w:rPr>
        <w:t xml:space="preserve"> Maguindanao, Philippines</w:t>
      </w:r>
    </w:p>
    <w:p w14:paraId="5446A5F9" w14:textId="355A29D5" w:rsidR="00756C32" w:rsidRDefault="00756C32" w:rsidP="00756C32">
      <w:pPr>
        <w:spacing w:after="0" w:line="240" w:lineRule="auto"/>
        <w:rPr>
          <w:rFonts w:ascii="Tahoma" w:eastAsia="Times New Roman" w:hAnsi="Tahoma" w:cs="Tahoma"/>
          <w:color w:val="002060"/>
        </w:rPr>
      </w:pPr>
    </w:p>
    <w:p w14:paraId="2ACB5656" w14:textId="112DA94A" w:rsidR="00756C32" w:rsidRDefault="00756C32" w:rsidP="00756C32">
      <w:pPr>
        <w:spacing w:after="0" w:line="240" w:lineRule="auto"/>
        <w:rPr>
          <w:rFonts w:ascii="Tahoma" w:eastAsia="Times New Roman" w:hAnsi="Tahoma" w:cs="Tahoma"/>
          <w:b/>
          <w:lang w:val="en-PH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1792" behindDoc="1" locked="0" layoutInCell="1" allowOverlap="1" wp14:anchorId="1FC427B8" wp14:editId="43347B49">
                <wp:simplePos x="0" y="0"/>
                <wp:positionH relativeFrom="margin">
                  <wp:posOffset>0</wp:posOffset>
                </wp:positionH>
                <wp:positionV relativeFrom="paragraph">
                  <wp:posOffset>36830</wp:posOffset>
                </wp:positionV>
                <wp:extent cx="6124575" cy="238125"/>
                <wp:effectExtent l="0" t="0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2457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CCE6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31F5A6" w14:textId="77777777" w:rsidR="00756C32" w:rsidRDefault="00756C32" w:rsidP="00756C32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PH"/>
                              </w:rPr>
                              <w:t>DUTIES AND RESPONSIBILITIES</w:t>
                            </w:r>
                          </w:p>
                          <w:p w14:paraId="7CA997B3" w14:textId="77777777" w:rsidR="00756C32" w:rsidRDefault="00756C32" w:rsidP="00756C32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PH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427B8" id="Rectangle 6" o:spid="_x0000_s1030" style="position:absolute;margin-left:0;margin-top:2.9pt;width:482.25pt;height:18.75pt;z-index:-2516346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" fillcolor="#cccce6" stroked="f" strokeweight="0" insetpen="t">
                <v:fill rotate="t" angle="90" focus="100%" type="gradient"/>
                <v:shadow color="#ccc"/>
                <o:lock v:ext="edit" shapetype="t"/>
                <v:textbox inset="2.88pt,2.88pt,2.88pt,2.88pt">
                  <w:txbxContent>
                    <w:p w14:paraId="2931F5A6" w14:textId="77777777" w:rsidR="00756C32" w:rsidRDefault="00756C32" w:rsidP="00756C32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  <w:lang w:val="en-PH"/>
                        </w:rPr>
                        <w:t>DUTIES AND RESPONSIBILITIES</w:t>
                      </w:r>
                    </w:p>
                    <w:p w14:paraId="7CA997B3" w14:textId="77777777" w:rsidR="00756C32" w:rsidRDefault="00756C32" w:rsidP="00756C32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  <w:lang w:val="en-P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BBEB6C" w14:textId="77777777" w:rsidR="00756C32" w:rsidRDefault="00756C32" w:rsidP="00756C32">
      <w:pPr>
        <w:spacing w:after="0" w:line="240" w:lineRule="auto"/>
        <w:rPr>
          <w:rFonts w:ascii="Tahoma" w:eastAsia="Times New Roman" w:hAnsi="Tahoma" w:cs="Tahoma"/>
          <w:b/>
          <w:lang w:val="en-PH"/>
        </w:rPr>
      </w:pPr>
    </w:p>
    <w:p w14:paraId="25436155" w14:textId="77777777" w:rsidR="00756C32" w:rsidRPr="00E23481" w:rsidRDefault="00756C32" w:rsidP="00756C32">
      <w:pPr>
        <w:numPr>
          <w:ilvl w:val="0"/>
          <w:numId w:val="8"/>
        </w:numPr>
        <w:spacing w:after="120" w:line="240" w:lineRule="auto"/>
        <w:ind w:left="288"/>
        <w:jc w:val="both"/>
        <w:textAlignment w:val="baseline"/>
        <w:rPr>
          <w:rFonts w:ascii="Maiandra GD" w:eastAsia="Times New Roman" w:hAnsi="Maiandra GD" w:cs="Helvetica"/>
        </w:rPr>
      </w:pPr>
      <w:r w:rsidRPr="00E23481">
        <w:rPr>
          <w:rFonts w:ascii="Maiandra GD" w:eastAsia="Times New Roman" w:hAnsi="Maiandra GD" w:cs="Helvetica"/>
        </w:rPr>
        <w:t>examining and monitoring pregnant women</w:t>
      </w:r>
    </w:p>
    <w:p w14:paraId="24F9BE37" w14:textId="77777777" w:rsidR="00756C32" w:rsidRPr="00E23481" w:rsidRDefault="00756C32" w:rsidP="00756C32">
      <w:pPr>
        <w:numPr>
          <w:ilvl w:val="0"/>
          <w:numId w:val="8"/>
        </w:numPr>
        <w:spacing w:after="120" w:line="240" w:lineRule="auto"/>
        <w:ind w:left="288"/>
        <w:jc w:val="both"/>
        <w:textAlignment w:val="baseline"/>
        <w:rPr>
          <w:rFonts w:ascii="Maiandra GD" w:eastAsia="Times New Roman" w:hAnsi="Maiandra GD" w:cs="Helvetica"/>
        </w:rPr>
      </w:pPr>
      <w:r w:rsidRPr="00E23481">
        <w:rPr>
          <w:rFonts w:ascii="Maiandra GD" w:eastAsia="Times New Roman" w:hAnsi="Maiandra GD" w:cs="Helvetica"/>
        </w:rPr>
        <w:t>assessing care requirements and writing care plans</w:t>
      </w:r>
    </w:p>
    <w:p w14:paraId="1C0310A2" w14:textId="77777777" w:rsidR="00756C32" w:rsidRPr="00E23481" w:rsidRDefault="00756C32" w:rsidP="00756C32">
      <w:pPr>
        <w:numPr>
          <w:ilvl w:val="0"/>
          <w:numId w:val="8"/>
        </w:numPr>
        <w:spacing w:after="120" w:line="240" w:lineRule="auto"/>
        <w:ind w:left="288"/>
        <w:jc w:val="both"/>
        <w:textAlignment w:val="baseline"/>
        <w:rPr>
          <w:rFonts w:ascii="Maiandra GD" w:eastAsia="Times New Roman" w:hAnsi="Maiandra GD" w:cs="Helvetica"/>
        </w:rPr>
      </w:pPr>
      <w:r w:rsidRPr="00E23481">
        <w:rPr>
          <w:rFonts w:ascii="Maiandra GD" w:eastAsia="Times New Roman" w:hAnsi="Maiandra GD" w:cs="Helvetica"/>
        </w:rPr>
        <w:t>undertaking antenatal care in hospitals</w:t>
      </w:r>
    </w:p>
    <w:p w14:paraId="3CA1E9B9" w14:textId="77777777" w:rsidR="00756C32" w:rsidRPr="00E23481" w:rsidRDefault="00756C32" w:rsidP="00756C32">
      <w:pPr>
        <w:numPr>
          <w:ilvl w:val="0"/>
          <w:numId w:val="8"/>
        </w:numPr>
        <w:spacing w:after="120" w:line="240" w:lineRule="auto"/>
        <w:ind w:left="288"/>
        <w:jc w:val="both"/>
        <w:textAlignment w:val="baseline"/>
        <w:rPr>
          <w:rFonts w:ascii="Maiandra GD" w:eastAsia="Times New Roman" w:hAnsi="Maiandra GD" w:cs="Helvetica"/>
        </w:rPr>
      </w:pPr>
      <w:r w:rsidRPr="00E23481">
        <w:rPr>
          <w:rFonts w:ascii="Maiandra GD" w:eastAsia="Times New Roman" w:hAnsi="Maiandra GD" w:cs="Helvetica"/>
        </w:rPr>
        <w:t>carrying out screening tests (</w:t>
      </w:r>
      <w:proofErr w:type="spellStart"/>
      <w:r w:rsidRPr="00E23481">
        <w:rPr>
          <w:rFonts w:ascii="Maiandra GD" w:eastAsia="Times New Roman" w:hAnsi="Maiandra GD" w:cs="Helvetica"/>
        </w:rPr>
        <w:t>Urysis</w:t>
      </w:r>
      <w:proofErr w:type="spellEnd"/>
      <w:r w:rsidRPr="00E23481">
        <w:rPr>
          <w:rFonts w:ascii="Maiandra GD" w:eastAsia="Times New Roman" w:hAnsi="Maiandra GD" w:cs="Helvetica"/>
        </w:rPr>
        <w:t>)</w:t>
      </w:r>
    </w:p>
    <w:p w14:paraId="2A903400" w14:textId="77777777" w:rsidR="00756C32" w:rsidRPr="00E23481" w:rsidRDefault="00756C32" w:rsidP="00756C32">
      <w:pPr>
        <w:numPr>
          <w:ilvl w:val="0"/>
          <w:numId w:val="8"/>
        </w:numPr>
        <w:spacing w:after="120" w:line="240" w:lineRule="auto"/>
        <w:ind w:left="288"/>
        <w:jc w:val="both"/>
        <w:textAlignment w:val="baseline"/>
        <w:rPr>
          <w:rFonts w:ascii="Maiandra GD" w:eastAsia="Times New Roman" w:hAnsi="Maiandra GD" w:cs="Helvetica"/>
        </w:rPr>
      </w:pPr>
      <w:r w:rsidRPr="00E23481">
        <w:rPr>
          <w:rFonts w:ascii="Maiandra GD" w:eastAsia="Times New Roman" w:hAnsi="Maiandra GD" w:cs="Helvetica"/>
        </w:rPr>
        <w:t>providing information, emotional support and reassurance to women and their partners</w:t>
      </w:r>
    </w:p>
    <w:p w14:paraId="7927BD03" w14:textId="77777777" w:rsidR="00756C32" w:rsidRPr="00E23481" w:rsidRDefault="00756C32" w:rsidP="00756C32">
      <w:pPr>
        <w:numPr>
          <w:ilvl w:val="0"/>
          <w:numId w:val="8"/>
        </w:numPr>
        <w:spacing w:after="120" w:line="240" w:lineRule="auto"/>
        <w:ind w:left="288"/>
        <w:jc w:val="both"/>
        <w:textAlignment w:val="baseline"/>
        <w:rPr>
          <w:rFonts w:ascii="Maiandra GD" w:eastAsia="Times New Roman" w:hAnsi="Maiandra GD" w:cs="Helvetica"/>
        </w:rPr>
      </w:pPr>
      <w:r w:rsidRPr="00E23481">
        <w:rPr>
          <w:rFonts w:ascii="Maiandra GD" w:eastAsia="Times New Roman" w:hAnsi="Maiandra GD" w:cs="Helvetica"/>
        </w:rPr>
        <w:t>taking patient vital signs such as pulse rate, heart rate, temperatures and blood pressures</w:t>
      </w:r>
    </w:p>
    <w:p w14:paraId="048B1434" w14:textId="77777777" w:rsidR="00756C32" w:rsidRPr="00E23481" w:rsidRDefault="00756C32" w:rsidP="00756C32">
      <w:pPr>
        <w:numPr>
          <w:ilvl w:val="0"/>
          <w:numId w:val="8"/>
        </w:numPr>
        <w:spacing w:after="120" w:line="240" w:lineRule="auto"/>
        <w:ind w:left="288"/>
        <w:jc w:val="both"/>
        <w:textAlignment w:val="baseline"/>
        <w:rPr>
          <w:rFonts w:ascii="Maiandra GD" w:eastAsia="Times New Roman" w:hAnsi="Maiandra GD" w:cs="Helvetica"/>
        </w:rPr>
      </w:pPr>
      <w:r w:rsidRPr="00E23481">
        <w:rPr>
          <w:rFonts w:ascii="Maiandra GD" w:eastAsia="Times New Roman" w:hAnsi="Maiandra GD" w:cs="Helvetica"/>
        </w:rPr>
        <w:t>caring for and assisting women in labor</w:t>
      </w:r>
    </w:p>
    <w:p w14:paraId="6692C8F5" w14:textId="77777777" w:rsidR="00756C32" w:rsidRPr="00E23481" w:rsidRDefault="00756C32" w:rsidP="00756C32">
      <w:pPr>
        <w:numPr>
          <w:ilvl w:val="0"/>
          <w:numId w:val="8"/>
        </w:numPr>
        <w:spacing w:after="120" w:line="240" w:lineRule="auto"/>
        <w:ind w:left="288"/>
        <w:jc w:val="both"/>
        <w:textAlignment w:val="baseline"/>
        <w:rPr>
          <w:rFonts w:ascii="Maiandra GD" w:eastAsia="Times New Roman" w:hAnsi="Maiandra GD" w:cs="Helvetica"/>
        </w:rPr>
      </w:pPr>
      <w:r w:rsidRPr="00E23481">
        <w:rPr>
          <w:rFonts w:ascii="Maiandra GD" w:eastAsia="Times New Roman" w:hAnsi="Maiandra GD" w:cs="Helvetica"/>
        </w:rPr>
        <w:t>monitoring the interval, duration and frequency of abdominal contractions</w:t>
      </w:r>
    </w:p>
    <w:p w14:paraId="28345671" w14:textId="77777777" w:rsidR="00756C32" w:rsidRPr="00E23481" w:rsidRDefault="00756C32" w:rsidP="00756C32">
      <w:pPr>
        <w:numPr>
          <w:ilvl w:val="0"/>
          <w:numId w:val="8"/>
        </w:numPr>
        <w:spacing w:after="120" w:line="240" w:lineRule="auto"/>
        <w:ind w:left="288"/>
        <w:jc w:val="both"/>
        <w:textAlignment w:val="baseline"/>
        <w:rPr>
          <w:rFonts w:ascii="Maiandra GD" w:eastAsia="Times New Roman" w:hAnsi="Maiandra GD" w:cs="Helvetica"/>
        </w:rPr>
      </w:pPr>
      <w:r w:rsidRPr="00E23481">
        <w:rPr>
          <w:rFonts w:ascii="Maiandra GD" w:eastAsia="Times New Roman" w:hAnsi="Maiandra GD" w:cs="Helvetica"/>
        </w:rPr>
        <w:t>assessing true labor and false labor</w:t>
      </w:r>
    </w:p>
    <w:p w14:paraId="7AE4F50E" w14:textId="77777777" w:rsidR="00756C32" w:rsidRPr="00E23481" w:rsidRDefault="00756C32" w:rsidP="00756C32">
      <w:pPr>
        <w:numPr>
          <w:ilvl w:val="0"/>
          <w:numId w:val="8"/>
        </w:numPr>
        <w:spacing w:after="120" w:line="240" w:lineRule="auto"/>
        <w:ind w:left="288"/>
        <w:jc w:val="both"/>
        <w:textAlignment w:val="baseline"/>
        <w:rPr>
          <w:rFonts w:ascii="Maiandra GD" w:eastAsia="Times New Roman" w:hAnsi="Maiandra GD" w:cs="Helvetica"/>
        </w:rPr>
      </w:pPr>
      <w:r w:rsidRPr="00E23481">
        <w:rPr>
          <w:rFonts w:ascii="Maiandra GD" w:eastAsia="Times New Roman" w:hAnsi="Maiandra GD" w:cs="Helvetica"/>
        </w:rPr>
        <w:t>internal examination</w:t>
      </w:r>
    </w:p>
    <w:p w14:paraId="3C9A0948" w14:textId="77777777" w:rsidR="00756C32" w:rsidRPr="00E23481" w:rsidRDefault="00756C32" w:rsidP="00756C32">
      <w:pPr>
        <w:numPr>
          <w:ilvl w:val="0"/>
          <w:numId w:val="8"/>
        </w:numPr>
        <w:spacing w:after="120" w:line="240" w:lineRule="auto"/>
        <w:ind w:left="288"/>
        <w:jc w:val="both"/>
        <w:textAlignment w:val="baseline"/>
        <w:rPr>
          <w:rFonts w:ascii="Maiandra GD" w:eastAsia="Times New Roman" w:hAnsi="Maiandra GD" w:cs="Helvetica"/>
        </w:rPr>
      </w:pPr>
      <w:r w:rsidRPr="00E23481">
        <w:rPr>
          <w:rFonts w:ascii="Maiandra GD" w:eastAsia="Times New Roman" w:hAnsi="Maiandra GD" w:cs="Helvetica"/>
        </w:rPr>
        <w:t>monitoring the fetus during labor</w:t>
      </w:r>
    </w:p>
    <w:p w14:paraId="7C62D7E9" w14:textId="77777777" w:rsidR="00756C32" w:rsidRPr="00E23481" w:rsidRDefault="00756C32" w:rsidP="00756C32">
      <w:pPr>
        <w:numPr>
          <w:ilvl w:val="0"/>
          <w:numId w:val="8"/>
        </w:numPr>
        <w:spacing w:after="120" w:line="240" w:lineRule="auto"/>
        <w:ind w:left="288"/>
        <w:jc w:val="both"/>
        <w:textAlignment w:val="baseline"/>
        <w:rPr>
          <w:rFonts w:ascii="Maiandra GD" w:eastAsia="Times New Roman" w:hAnsi="Maiandra GD" w:cs="Helvetica"/>
        </w:rPr>
      </w:pPr>
      <w:r w:rsidRPr="00E23481">
        <w:rPr>
          <w:rFonts w:ascii="Maiandra GD" w:eastAsia="Times New Roman" w:hAnsi="Maiandra GD" w:cs="Helvetica"/>
        </w:rPr>
        <w:t>checking and recording anthropometric measurement of the newborn</w:t>
      </w:r>
    </w:p>
    <w:p w14:paraId="7701EDCB" w14:textId="77777777" w:rsidR="00756C32" w:rsidRDefault="00756C32" w:rsidP="00756C32">
      <w:pPr>
        <w:numPr>
          <w:ilvl w:val="0"/>
          <w:numId w:val="8"/>
        </w:numPr>
        <w:spacing w:after="120" w:line="240" w:lineRule="auto"/>
        <w:ind w:left="288"/>
        <w:jc w:val="both"/>
        <w:textAlignment w:val="baseline"/>
        <w:rPr>
          <w:rFonts w:ascii="Maiandra GD" w:eastAsia="Times New Roman" w:hAnsi="Maiandra GD" w:cs="Helvetica"/>
        </w:rPr>
      </w:pPr>
      <w:r>
        <w:rPr>
          <w:rFonts w:ascii="Maiandra GD" w:eastAsia="Times New Roman" w:hAnsi="Maiandra GD" w:cs="Helvetica"/>
        </w:rPr>
        <w:t>I</w:t>
      </w:r>
      <w:r w:rsidRPr="00E23481">
        <w:rPr>
          <w:rFonts w:ascii="Maiandra GD" w:eastAsia="Times New Roman" w:hAnsi="Maiandra GD" w:cs="Helvetica"/>
        </w:rPr>
        <w:t xml:space="preserve">njecting Vit. K and </w:t>
      </w:r>
      <w:proofErr w:type="spellStart"/>
      <w:r w:rsidRPr="00E23481">
        <w:rPr>
          <w:rFonts w:ascii="Maiandra GD" w:eastAsia="Times New Roman" w:hAnsi="Maiandra GD" w:cs="Helvetica"/>
        </w:rPr>
        <w:t>Hepa</w:t>
      </w:r>
      <w:proofErr w:type="spellEnd"/>
      <w:r>
        <w:rPr>
          <w:rFonts w:ascii="Maiandra GD" w:eastAsia="Times New Roman" w:hAnsi="Maiandra GD" w:cs="Helvetica"/>
        </w:rPr>
        <w:t xml:space="preserve"> </w:t>
      </w:r>
      <w:r w:rsidRPr="00E23481">
        <w:rPr>
          <w:rFonts w:ascii="Maiandra GD" w:eastAsia="Times New Roman" w:hAnsi="Maiandra GD" w:cs="Helvetica"/>
        </w:rPr>
        <w:t>B</w:t>
      </w:r>
      <w:r>
        <w:rPr>
          <w:rFonts w:ascii="Maiandra GD" w:eastAsia="Times New Roman" w:hAnsi="Maiandra GD" w:cs="Helvetica"/>
        </w:rPr>
        <w:t xml:space="preserve"> vaccination</w:t>
      </w:r>
      <w:r w:rsidRPr="00E23481">
        <w:rPr>
          <w:rFonts w:ascii="Maiandra GD" w:eastAsia="Times New Roman" w:hAnsi="Maiandra GD" w:cs="Helvetica"/>
        </w:rPr>
        <w:t xml:space="preserve"> to </w:t>
      </w:r>
      <w:r>
        <w:rPr>
          <w:rFonts w:ascii="Maiandra GD" w:eastAsia="Times New Roman" w:hAnsi="Maiandra GD" w:cs="Helvetica"/>
        </w:rPr>
        <w:t xml:space="preserve">the </w:t>
      </w:r>
      <w:r w:rsidRPr="00E23481">
        <w:rPr>
          <w:rFonts w:ascii="Maiandra GD" w:eastAsia="Times New Roman" w:hAnsi="Maiandra GD" w:cs="Helvetica"/>
        </w:rPr>
        <w:t>newborn</w:t>
      </w:r>
    </w:p>
    <w:p w14:paraId="200C712B" w14:textId="77777777" w:rsidR="00756C32" w:rsidRPr="00E23481" w:rsidRDefault="00756C32" w:rsidP="00756C32">
      <w:pPr>
        <w:numPr>
          <w:ilvl w:val="0"/>
          <w:numId w:val="8"/>
        </w:numPr>
        <w:spacing w:after="120" w:line="240" w:lineRule="auto"/>
        <w:ind w:left="288"/>
        <w:jc w:val="both"/>
        <w:textAlignment w:val="baseline"/>
        <w:rPr>
          <w:rFonts w:ascii="Maiandra GD" w:eastAsia="Times New Roman" w:hAnsi="Maiandra GD" w:cs="Helvetica"/>
        </w:rPr>
      </w:pPr>
      <w:r>
        <w:rPr>
          <w:rFonts w:ascii="Maiandra GD" w:eastAsia="Times New Roman" w:hAnsi="Maiandra GD" w:cs="Helvetica"/>
        </w:rPr>
        <w:lastRenderedPageBreak/>
        <w:t>applying eye ointment to the newborn</w:t>
      </w:r>
    </w:p>
    <w:p w14:paraId="185E522B" w14:textId="77777777" w:rsidR="00756C32" w:rsidRPr="00E23481" w:rsidRDefault="00756C32" w:rsidP="00756C32">
      <w:pPr>
        <w:numPr>
          <w:ilvl w:val="0"/>
          <w:numId w:val="8"/>
        </w:numPr>
        <w:spacing w:after="120" w:line="240" w:lineRule="auto"/>
        <w:ind w:left="288"/>
        <w:jc w:val="both"/>
        <w:textAlignment w:val="baseline"/>
        <w:rPr>
          <w:rFonts w:ascii="Maiandra GD" w:eastAsia="Times New Roman" w:hAnsi="Maiandra GD" w:cs="Helvetica"/>
        </w:rPr>
      </w:pPr>
      <w:r w:rsidRPr="00E23481">
        <w:rPr>
          <w:rFonts w:ascii="Maiandra GD" w:eastAsia="Times New Roman" w:hAnsi="Maiandra GD" w:cs="Helvetica"/>
        </w:rPr>
        <w:t>advising about and supporting parents in the daily care of their newborn babies</w:t>
      </w:r>
    </w:p>
    <w:p w14:paraId="75830366" w14:textId="77777777" w:rsidR="00756C32" w:rsidRPr="00E23481" w:rsidRDefault="00756C32" w:rsidP="00756C32">
      <w:pPr>
        <w:numPr>
          <w:ilvl w:val="0"/>
          <w:numId w:val="8"/>
        </w:numPr>
        <w:spacing w:after="120" w:line="240" w:lineRule="auto"/>
        <w:ind w:left="288"/>
        <w:jc w:val="both"/>
        <w:textAlignment w:val="baseline"/>
        <w:rPr>
          <w:rFonts w:ascii="Maiandra GD" w:eastAsia="Times New Roman" w:hAnsi="Maiandra GD" w:cs="Helvetica"/>
        </w:rPr>
      </w:pPr>
      <w:r w:rsidRPr="00E23481">
        <w:rPr>
          <w:rFonts w:ascii="Maiandra GD" w:eastAsia="Times New Roman" w:hAnsi="Maiandra GD" w:cs="Helvetica"/>
        </w:rPr>
        <w:t>helping parents to cope with miscarriage, termination, stillbirth and neonatal death</w:t>
      </w:r>
    </w:p>
    <w:p w14:paraId="3E2660B5" w14:textId="77777777" w:rsidR="00756C32" w:rsidRPr="00E23481" w:rsidRDefault="00756C32" w:rsidP="00756C32">
      <w:pPr>
        <w:numPr>
          <w:ilvl w:val="0"/>
          <w:numId w:val="8"/>
        </w:numPr>
        <w:spacing w:after="120" w:line="240" w:lineRule="auto"/>
        <w:ind w:left="288"/>
        <w:jc w:val="both"/>
        <w:textAlignment w:val="baseline"/>
        <w:rPr>
          <w:rFonts w:ascii="Maiandra GD" w:eastAsia="Times New Roman" w:hAnsi="Maiandra GD" w:cs="Helvetica"/>
        </w:rPr>
      </w:pPr>
      <w:r w:rsidRPr="00E23481">
        <w:rPr>
          <w:rFonts w:ascii="Maiandra GD" w:eastAsia="Times New Roman" w:hAnsi="Maiandra GD" w:cs="Helvetica"/>
        </w:rPr>
        <w:t>writing records</w:t>
      </w:r>
    </w:p>
    <w:p w14:paraId="6158D4F2" w14:textId="77777777" w:rsidR="00756C32" w:rsidRPr="00E23481" w:rsidRDefault="00756C32" w:rsidP="00756C32">
      <w:pPr>
        <w:numPr>
          <w:ilvl w:val="0"/>
          <w:numId w:val="8"/>
        </w:numPr>
        <w:spacing w:after="120" w:line="240" w:lineRule="auto"/>
        <w:ind w:left="288"/>
        <w:jc w:val="both"/>
        <w:textAlignment w:val="baseline"/>
        <w:rPr>
          <w:rFonts w:ascii="Maiandra GD" w:eastAsia="Times New Roman" w:hAnsi="Maiandra GD" w:cs="Helvetica"/>
        </w:rPr>
      </w:pPr>
      <w:r w:rsidRPr="00E23481">
        <w:rPr>
          <w:rFonts w:ascii="Maiandra GD" w:eastAsia="Times New Roman" w:hAnsi="Maiandra GD" w:cs="Helvetica"/>
        </w:rPr>
        <w:t>identifying high-risk pregnancies</w:t>
      </w:r>
    </w:p>
    <w:p w14:paraId="27EE35E9" w14:textId="77777777" w:rsidR="00756C32" w:rsidRPr="00E23481" w:rsidRDefault="00756C32" w:rsidP="00756C32">
      <w:pPr>
        <w:numPr>
          <w:ilvl w:val="0"/>
          <w:numId w:val="8"/>
        </w:numPr>
        <w:spacing w:after="120" w:line="240" w:lineRule="auto"/>
        <w:ind w:left="288"/>
        <w:jc w:val="both"/>
        <w:textAlignment w:val="baseline"/>
        <w:rPr>
          <w:rFonts w:ascii="Maiandra GD" w:eastAsia="Times New Roman" w:hAnsi="Maiandra GD" w:cs="Helvetica"/>
        </w:rPr>
      </w:pPr>
      <w:r w:rsidRPr="00E23481">
        <w:rPr>
          <w:rFonts w:ascii="Maiandra GD" w:eastAsia="Times New Roman" w:hAnsi="Maiandra GD" w:cs="Helvetica"/>
        </w:rPr>
        <w:t>Initiation of Essential Intrapartum and Newborn Care</w:t>
      </w:r>
    </w:p>
    <w:p w14:paraId="5F03AB31" w14:textId="77777777" w:rsidR="00756C32" w:rsidRDefault="00756C32" w:rsidP="00756C32">
      <w:pPr>
        <w:spacing w:after="0" w:line="240" w:lineRule="auto"/>
        <w:rPr>
          <w:rFonts w:ascii="Tahoma" w:eastAsia="Times New Roman" w:hAnsi="Tahoma" w:cs="Tahoma"/>
          <w:color w:val="002060"/>
        </w:rPr>
      </w:pPr>
    </w:p>
    <w:p w14:paraId="4BF01C04" w14:textId="77777777" w:rsidR="00461CFB" w:rsidRPr="00F8292C" w:rsidRDefault="00461CFB" w:rsidP="00A11B41">
      <w:pPr>
        <w:spacing w:after="0" w:line="240" w:lineRule="auto"/>
        <w:rPr>
          <w:rFonts w:ascii="Tahoma" w:eastAsia="Times New Roman" w:hAnsi="Tahoma" w:cs="Tahoma"/>
          <w:color w:val="002060"/>
        </w:rPr>
      </w:pPr>
    </w:p>
    <w:p w14:paraId="556FA5BD" w14:textId="3C914444" w:rsidR="00677AA0" w:rsidRDefault="001C587D" w:rsidP="00677AA0">
      <w:pPr>
        <w:spacing w:after="0" w:line="240" w:lineRule="auto"/>
        <w:rPr>
          <w:rFonts w:ascii="Tahoma" w:eastAsia="Times New Roman" w:hAnsi="Tahoma" w:cs="Tahoma"/>
          <w:b/>
          <w:color w:val="002060"/>
        </w:rPr>
      </w:pPr>
      <w:r>
        <w:rPr>
          <w:rFonts w:ascii="Tahoma" w:eastAsia="Times New Roman" w:hAnsi="Tahoma" w:cs="Tahoma"/>
          <w:color w:val="002060"/>
        </w:rPr>
        <w:t xml:space="preserve">     </w:t>
      </w:r>
      <w:r w:rsidR="000561E9">
        <w:rPr>
          <w:rFonts w:ascii="Tahoma" w:eastAsia="Times New Roman" w:hAnsi="Tahoma" w:cs="Tahoma"/>
          <w:color w:val="002060"/>
        </w:rPr>
        <w:t>Company:</w:t>
      </w:r>
      <w:r w:rsidR="000561E9">
        <w:rPr>
          <w:rFonts w:ascii="Tahoma" w:eastAsia="Times New Roman" w:hAnsi="Tahoma" w:cs="Tahoma"/>
          <w:color w:val="002060"/>
        </w:rPr>
        <w:tab/>
      </w:r>
      <w:r w:rsidR="000561E9">
        <w:rPr>
          <w:rFonts w:ascii="Tahoma" w:eastAsia="Times New Roman" w:hAnsi="Tahoma" w:cs="Tahoma"/>
          <w:color w:val="002060"/>
        </w:rPr>
        <w:tab/>
      </w:r>
      <w:r w:rsidR="00677AA0">
        <w:rPr>
          <w:rFonts w:ascii="Tahoma" w:eastAsia="Times New Roman" w:hAnsi="Tahoma" w:cs="Tahoma"/>
          <w:color w:val="002060"/>
        </w:rPr>
        <w:tab/>
      </w:r>
      <w:r w:rsidR="00677AA0">
        <w:rPr>
          <w:rFonts w:ascii="Tahoma" w:eastAsia="Times New Roman" w:hAnsi="Tahoma" w:cs="Tahoma"/>
          <w:color w:val="002060"/>
        </w:rPr>
        <w:tab/>
      </w:r>
      <w:r w:rsidR="00677AA0">
        <w:rPr>
          <w:rFonts w:ascii="Tahoma" w:eastAsia="Times New Roman" w:hAnsi="Tahoma" w:cs="Tahoma"/>
          <w:color w:val="002060"/>
        </w:rPr>
        <w:tab/>
      </w:r>
      <w:r w:rsidR="00F8292C" w:rsidRPr="00F8292C">
        <w:rPr>
          <w:rFonts w:ascii="Tahoma" w:eastAsia="Times New Roman" w:hAnsi="Tahoma" w:cs="Tahoma"/>
          <w:b/>
          <w:color w:val="002060"/>
        </w:rPr>
        <w:t>Six Eleven Global Se</w:t>
      </w:r>
      <w:r w:rsidR="000561E9">
        <w:rPr>
          <w:rFonts w:ascii="Tahoma" w:eastAsia="Times New Roman" w:hAnsi="Tahoma" w:cs="Tahoma"/>
          <w:b/>
          <w:color w:val="002060"/>
        </w:rPr>
        <w:t>rvices</w:t>
      </w:r>
    </w:p>
    <w:p w14:paraId="37361DCD" w14:textId="77777777" w:rsidR="000561E9" w:rsidRDefault="000561E9" w:rsidP="00677AA0">
      <w:pPr>
        <w:spacing w:after="0" w:line="240" w:lineRule="auto"/>
        <w:ind w:left="3600" w:firstLine="720"/>
        <w:rPr>
          <w:rFonts w:ascii="Tahoma" w:eastAsia="Times New Roman" w:hAnsi="Tahoma" w:cs="Tahoma"/>
          <w:color w:val="002060"/>
        </w:rPr>
      </w:pPr>
      <w:r w:rsidRPr="00F8292C">
        <w:rPr>
          <w:rFonts w:ascii="Tahoma" w:eastAsia="Times New Roman" w:hAnsi="Tahoma" w:cs="Tahoma"/>
          <w:color w:val="002060"/>
        </w:rPr>
        <w:t>January 2014- December 2014</w:t>
      </w:r>
    </w:p>
    <w:p w14:paraId="322208A8" w14:textId="77777777" w:rsidR="00434534" w:rsidRDefault="00434534" w:rsidP="000561E9">
      <w:pPr>
        <w:spacing w:after="0" w:line="240" w:lineRule="auto"/>
        <w:ind w:left="3600" w:firstLine="720"/>
        <w:rPr>
          <w:rFonts w:ascii="Tahoma" w:eastAsia="Times New Roman" w:hAnsi="Tahoma" w:cs="Tahoma"/>
          <w:b/>
          <w:color w:val="002060"/>
        </w:rPr>
      </w:pPr>
      <w:r w:rsidRPr="00F8292C">
        <w:rPr>
          <w:rFonts w:ascii="Tahoma" w:eastAsia="Times New Roman" w:hAnsi="Tahoma" w:cs="Tahoma"/>
          <w:b/>
          <w:color w:val="002060"/>
        </w:rPr>
        <w:t xml:space="preserve">Customer </w:t>
      </w:r>
      <w:r w:rsidR="00F8292C" w:rsidRPr="00F8292C">
        <w:rPr>
          <w:rFonts w:ascii="Tahoma" w:eastAsia="Times New Roman" w:hAnsi="Tahoma" w:cs="Tahoma"/>
          <w:b/>
          <w:color w:val="002060"/>
        </w:rPr>
        <w:t>Service Represen</w:t>
      </w:r>
      <w:r w:rsidR="000561E9">
        <w:rPr>
          <w:rFonts w:ascii="Tahoma" w:eastAsia="Times New Roman" w:hAnsi="Tahoma" w:cs="Tahoma"/>
          <w:b/>
          <w:color w:val="002060"/>
        </w:rPr>
        <w:t>tative</w:t>
      </w:r>
    </w:p>
    <w:p w14:paraId="69C764B8" w14:textId="4F6A7743" w:rsidR="00673907" w:rsidRPr="00756C32" w:rsidRDefault="00434534" w:rsidP="00756C32">
      <w:pPr>
        <w:spacing w:after="0" w:line="240" w:lineRule="auto"/>
        <w:ind w:left="4320"/>
        <w:rPr>
          <w:rFonts w:ascii="Tahoma" w:eastAsia="Times New Roman" w:hAnsi="Tahoma" w:cs="Tahoma"/>
          <w:b/>
          <w:color w:val="002060"/>
        </w:rPr>
      </w:pPr>
      <w:r>
        <w:rPr>
          <w:rFonts w:ascii="Tahoma" w:eastAsia="Times New Roman" w:hAnsi="Tahoma" w:cs="Tahoma"/>
          <w:b/>
          <w:color w:val="002060"/>
        </w:rPr>
        <w:t>Virtual Assistant</w:t>
      </w:r>
      <w:r w:rsidR="00AD1643">
        <w:rPr>
          <w:rFonts w:ascii="Tahoma" w:eastAsia="Times New Roman" w:hAnsi="Tahoma" w:cs="Tahoma"/>
          <w:b/>
          <w:color w:val="002060"/>
        </w:rPr>
        <w:t xml:space="preserve">/ </w:t>
      </w:r>
      <w:proofErr w:type="spellStart"/>
      <w:r w:rsidR="00AD1643">
        <w:rPr>
          <w:rFonts w:ascii="Tahoma" w:eastAsia="Times New Roman" w:hAnsi="Tahoma" w:cs="Tahoma"/>
          <w:b/>
          <w:color w:val="002060"/>
        </w:rPr>
        <w:t>Telesales</w:t>
      </w:r>
      <w:proofErr w:type="spellEnd"/>
      <w:r w:rsidR="000561E9">
        <w:rPr>
          <w:rFonts w:ascii="Tahoma" w:eastAsia="Times New Roman" w:hAnsi="Tahoma" w:cs="Tahoma"/>
          <w:b/>
          <w:color w:val="002060"/>
        </w:rPr>
        <w:br/>
      </w:r>
      <w:r>
        <w:rPr>
          <w:rFonts w:ascii="Tahoma" w:eastAsia="Times New Roman" w:hAnsi="Tahoma" w:cs="Tahoma"/>
          <w:color w:val="002060"/>
        </w:rPr>
        <w:t>Davao City, Philippines</w:t>
      </w:r>
    </w:p>
    <w:p w14:paraId="2F0A392D" w14:textId="77777777" w:rsidR="00673907" w:rsidRDefault="00673907" w:rsidP="00461CFB">
      <w:pPr>
        <w:spacing w:after="0" w:line="240" w:lineRule="auto"/>
        <w:rPr>
          <w:rFonts w:ascii="Tahoma" w:eastAsia="Times New Roman" w:hAnsi="Tahoma" w:cs="Tahoma"/>
          <w:b/>
          <w:lang w:val="en-PH"/>
        </w:rPr>
      </w:pPr>
    </w:p>
    <w:p w14:paraId="06DE6F31" w14:textId="54B62732" w:rsidR="009F0818" w:rsidRDefault="002216EF" w:rsidP="00461CFB">
      <w:pPr>
        <w:spacing w:after="0" w:line="240" w:lineRule="auto"/>
        <w:rPr>
          <w:rFonts w:ascii="Tahoma" w:eastAsia="Times New Roman" w:hAnsi="Tahoma" w:cs="Tahoma"/>
          <w:b/>
          <w:lang w:val="en-PH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3600" behindDoc="1" locked="0" layoutInCell="1" allowOverlap="1" wp14:anchorId="75D755D9" wp14:editId="77689999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124575" cy="238125"/>
                <wp:effectExtent l="0" t="0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2457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CCE6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05595F" w14:textId="5575F081" w:rsidR="002216EF" w:rsidRDefault="002216EF" w:rsidP="002216EF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PH"/>
                              </w:rPr>
                              <w:t>TRAINING AND CERTIFICATION</w:t>
                            </w:r>
                            <w:r w:rsidR="0022747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PH"/>
                              </w:rPr>
                              <w:t>S</w:t>
                            </w:r>
                          </w:p>
                          <w:p w14:paraId="25426EF3" w14:textId="77777777" w:rsidR="002216EF" w:rsidRDefault="002216EF" w:rsidP="002216EF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PH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755D9" id="Rectangle 5" o:spid="_x0000_s1031" style="position:absolute;margin-left:0;margin-top:2.85pt;width:482.25pt;height:18.75pt;z-index:-251642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" fillcolor="#cccce6" stroked="f" strokeweight="0" insetpen="t">
                <v:fill rotate="t" angle="90" focus="100%" type="gradient"/>
                <v:shadow color="#ccc"/>
                <o:lock v:ext="edit" shapetype="t"/>
                <v:textbox inset="2.88pt,2.88pt,2.88pt,2.88pt">
                  <w:txbxContent>
                    <w:p w14:paraId="6105595F" w14:textId="5575F081" w:rsidR="002216EF" w:rsidRDefault="002216EF" w:rsidP="002216EF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  <w:lang w:val="en-PH"/>
                        </w:rPr>
                        <w:t>TRAINING AND CERTIFICATION</w:t>
                      </w:r>
                      <w:r w:rsidR="00227471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  <w:lang w:val="en-PH"/>
                        </w:rPr>
                        <w:t>S</w:t>
                      </w:r>
                    </w:p>
                    <w:p w14:paraId="25426EF3" w14:textId="77777777" w:rsidR="002216EF" w:rsidRDefault="002216EF" w:rsidP="002216EF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  <w:lang w:val="en-P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F46C57" w14:textId="1FED0FF0" w:rsidR="002216EF" w:rsidRDefault="002216EF" w:rsidP="00461CFB">
      <w:pPr>
        <w:spacing w:after="0" w:line="240" w:lineRule="auto"/>
        <w:rPr>
          <w:rFonts w:ascii="Tahoma" w:eastAsia="Times New Roman" w:hAnsi="Tahoma" w:cs="Tahoma"/>
          <w:b/>
          <w:lang w:val="en-PH"/>
        </w:rPr>
      </w:pPr>
    </w:p>
    <w:p w14:paraId="6489305B" w14:textId="77777777" w:rsidR="002216EF" w:rsidRPr="00A0591D" w:rsidRDefault="002216EF" w:rsidP="00461CFB">
      <w:pPr>
        <w:spacing w:after="0" w:line="240" w:lineRule="auto"/>
        <w:rPr>
          <w:rFonts w:ascii="Maiandra GD" w:eastAsia="Times New Roman" w:hAnsi="Maiandra GD" w:cs="Tahoma"/>
          <w:b/>
          <w:lang w:val="en-PH"/>
        </w:rPr>
      </w:pPr>
    </w:p>
    <w:p w14:paraId="55FBD999" w14:textId="2EB9F42F" w:rsidR="009F0818" w:rsidRPr="00A0591D" w:rsidRDefault="00871AB9" w:rsidP="00B542C1">
      <w:pPr>
        <w:spacing w:after="0" w:line="240" w:lineRule="auto"/>
        <w:rPr>
          <w:rFonts w:ascii="Maiandra GD" w:eastAsia="Times New Roman" w:hAnsi="Maiandra GD" w:cs="Tahoma"/>
          <w:b/>
          <w:lang w:val="en-PH"/>
        </w:rPr>
      </w:pPr>
      <w:r w:rsidRPr="00A0591D">
        <w:rPr>
          <w:rFonts w:ascii="Maiandra GD" w:eastAsia="Times New Roman" w:hAnsi="Maiandra GD" w:cs="Tahoma"/>
          <w:b/>
          <w:lang w:val="en-PH"/>
        </w:rPr>
        <w:t>August 13, 2018</w:t>
      </w:r>
      <w:r w:rsidRPr="00A0591D">
        <w:rPr>
          <w:rFonts w:ascii="Maiandra GD" w:eastAsia="Times New Roman" w:hAnsi="Maiandra GD" w:cs="Tahoma"/>
          <w:b/>
          <w:lang w:val="en-PH"/>
        </w:rPr>
        <w:tab/>
      </w:r>
      <w:r w:rsidRPr="00A0591D">
        <w:rPr>
          <w:rFonts w:ascii="Maiandra GD" w:eastAsia="Times New Roman" w:hAnsi="Maiandra GD" w:cs="Tahoma"/>
          <w:b/>
          <w:lang w:val="en-PH"/>
        </w:rPr>
        <w:tab/>
      </w:r>
      <w:r w:rsidRPr="00A0591D">
        <w:rPr>
          <w:rFonts w:ascii="Maiandra GD" w:eastAsia="Times New Roman" w:hAnsi="Maiandra GD" w:cs="Tahoma"/>
          <w:b/>
          <w:lang w:val="en-PH"/>
        </w:rPr>
        <w:tab/>
      </w:r>
      <w:r w:rsidRPr="00A0591D">
        <w:rPr>
          <w:rFonts w:ascii="Maiandra GD" w:eastAsia="Times New Roman" w:hAnsi="Maiandra GD" w:cs="Tahoma"/>
          <w:b/>
          <w:lang w:val="en-PH"/>
        </w:rPr>
        <w:tab/>
      </w:r>
      <w:r w:rsidR="00B542C1" w:rsidRPr="00A0591D">
        <w:rPr>
          <w:rFonts w:ascii="Maiandra GD" w:eastAsia="Times New Roman" w:hAnsi="Maiandra GD" w:cs="Tahoma"/>
          <w:b/>
          <w:lang w:val="en-PH"/>
        </w:rPr>
        <w:tab/>
      </w:r>
      <w:r w:rsidR="003E0C1C" w:rsidRPr="00A0591D">
        <w:rPr>
          <w:rFonts w:ascii="Maiandra GD" w:eastAsia="Times New Roman" w:hAnsi="Maiandra GD" w:cs="Tahoma"/>
          <w:b/>
          <w:lang w:val="en-PH"/>
        </w:rPr>
        <w:t>BASIC LIFE SUPPORT</w:t>
      </w:r>
    </w:p>
    <w:p w14:paraId="6188B9B8" w14:textId="67CCD534" w:rsidR="003E0C1C" w:rsidRPr="00A0591D" w:rsidRDefault="003E0C1C" w:rsidP="00871AB9">
      <w:pPr>
        <w:pStyle w:val="ListParagraph"/>
        <w:spacing w:after="0" w:line="240" w:lineRule="auto"/>
        <w:ind w:left="4320" w:firstLine="720"/>
        <w:rPr>
          <w:rFonts w:ascii="Maiandra GD" w:eastAsia="Times New Roman" w:hAnsi="Maiandra GD" w:cs="Tahoma"/>
          <w:b/>
          <w:lang w:val="en-PH"/>
        </w:rPr>
      </w:pPr>
      <w:r w:rsidRPr="00A0591D">
        <w:rPr>
          <w:rFonts w:ascii="Maiandra GD" w:eastAsia="Times New Roman" w:hAnsi="Maiandra GD" w:cs="Tahoma"/>
          <w:b/>
          <w:lang w:val="en-PH"/>
        </w:rPr>
        <w:t>American Heart Association</w:t>
      </w:r>
    </w:p>
    <w:p w14:paraId="381C1BFC" w14:textId="3697DDBE" w:rsidR="00871AB9" w:rsidRPr="00A0591D" w:rsidRDefault="00871AB9" w:rsidP="00871AB9">
      <w:pPr>
        <w:pStyle w:val="ListParagraph"/>
        <w:spacing w:after="0" w:line="240" w:lineRule="auto"/>
        <w:ind w:left="4320" w:firstLine="720"/>
        <w:rPr>
          <w:rFonts w:ascii="Maiandra GD" w:eastAsia="Times New Roman" w:hAnsi="Maiandra GD" w:cs="Tahoma"/>
          <w:bCs/>
          <w:lang w:val="en-PH"/>
        </w:rPr>
      </w:pPr>
      <w:r w:rsidRPr="00A0591D">
        <w:rPr>
          <w:rFonts w:ascii="Maiandra GD" w:eastAsia="Times New Roman" w:hAnsi="Maiandra GD" w:cs="Tahoma"/>
          <w:bCs/>
          <w:lang w:val="en-PH"/>
        </w:rPr>
        <w:t>Sheikh Khalifa General Hospital</w:t>
      </w:r>
    </w:p>
    <w:p w14:paraId="0D462FF3" w14:textId="36E03BB2" w:rsidR="003E0C1C" w:rsidRDefault="003E0C1C" w:rsidP="00871AB9">
      <w:pPr>
        <w:pStyle w:val="ListParagraph"/>
        <w:spacing w:after="0" w:line="240" w:lineRule="auto"/>
        <w:ind w:left="4320" w:firstLine="720"/>
        <w:rPr>
          <w:rFonts w:ascii="Maiandra GD" w:eastAsia="Times New Roman" w:hAnsi="Maiandra GD" w:cs="Tahoma"/>
          <w:bCs/>
          <w:lang w:val="en-PH"/>
        </w:rPr>
      </w:pPr>
      <w:r w:rsidRPr="00A0591D">
        <w:rPr>
          <w:rFonts w:ascii="Maiandra GD" w:eastAsia="Times New Roman" w:hAnsi="Maiandra GD" w:cs="Tahoma"/>
          <w:bCs/>
          <w:lang w:val="en-PH"/>
        </w:rPr>
        <w:t>Valid until August 2020</w:t>
      </w:r>
    </w:p>
    <w:p w14:paraId="3EBF120A" w14:textId="4104A1EC" w:rsidR="003042CA" w:rsidRDefault="003042CA" w:rsidP="003042CA">
      <w:pPr>
        <w:spacing w:after="0" w:line="240" w:lineRule="auto"/>
        <w:rPr>
          <w:rFonts w:ascii="Maiandra GD" w:eastAsia="Times New Roman" w:hAnsi="Maiandra GD" w:cs="Tahoma"/>
          <w:bCs/>
          <w:lang w:val="en-PH"/>
        </w:rPr>
      </w:pPr>
    </w:p>
    <w:p w14:paraId="37312107" w14:textId="77777777" w:rsidR="003042CA" w:rsidRPr="006026CF" w:rsidRDefault="003042CA" w:rsidP="003042CA">
      <w:pPr>
        <w:spacing w:after="0" w:line="240" w:lineRule="auto"/>
        <w:rPr>
          <w:rFonts w:ascii="Maiandra GD" w:eastAsia="Times New Roman" w:hAnsi="Maiandra GD" w:cs="Tahoma"/>
          <w:b/>
          <w:lang w:val="en-PH"/>
        </w:rPr>
      </w:pPr>
      <w:r w:rsidRPr="006026CF">
        <w:rPr>
          <w:rFonts w:ascii="Maiandra GD" w:eastAsia="Times New Roman" w:hAnsi="Maiandra GD" w:cs="Tahoma"/>
          <w:b/>
          <w:lang w:val="en-PH"/>
        </w:rPr>
        <w:t>February 04, 2019</w:t>
      </w:r>
      <w:r w:rsidRPr="006026CF">
        <w:rPr>
          <w:rFonts w:ascii="Maiandra GD" w:eastAsia="Times New Roman" w:hAnsi="Maiandra GD" w:cs="Tahoma"/>
          <w:b/>
          <w:lang w:val="en-PH"/>
        </w:rPr>
        <w:tab/>
      </w:r>
      <w:r w:rsidRPr="006026CF">
        <w:rPr>
          <w:rFonts w:ascii="Maiandra GD" w:eastAsia="Times New Roman" w:hAnsi="Maiandra GD" w:cs="Tahoma"/>
          <w:b/>
          <w:lang w:val="en-PH"/>
        </w:rPr>
        <w:tab/>
      </w:r>
      <w:r w:rsidRPr="006026CF">
        <w:rPr>
          <w:rFonts w:ascii="Maiandra GD" w:eastAsia="Times New Roman" w:hAnsi="Maiandra GD" w:cs="Tahoma"/>
          <w:b/>
          <w:lang w:val="en-PH"/>
        </w:rPr>
        <w:tab/>
      </w:r>
      <w:r w:rsidRPr="006026CF">
        <w:rPr>
          <w:rFonts w:ascii="Maiandra GD" w:eastAsia="Times New Roman" w:hAnsi="Maiandra GD" w:cs="Tahoma"/>
          <w:b/>
          <w:lang w:val="en-PH"/>
        </w:rPr>
        <w:tab/>
      </w:r>
      <w:r w:rsidRPr="006026CF">
        <w:rPr>
          <w:rFonts w:ascii="Maiandra GD" w:eastAsia="Times New Roman" w:hAnsi="Maiandra GD" w:cs="Tahoma"/>
          <w:b/>
          <w:lang w:val="en-PH"/>
        </w:rPr>
        <w:tab/>
        <w:t>Sharps Injury Prevention Educational Program</w:t>
      </w:r>
    </w:p>
    <w:p w14:paraId="72CCDDAF" w14:textId="77777777" w:rsidR="003042CA" w:rsidRDefault="003042CA" w:rsidP="003042CA">
      <w:pPr>
        <w:spacing w:after="0" w:line="240" w:lineRule="auto"/>
        <w:rPr>
          <w:rFonts w:ascii="Maiandra GD" w:eastAsia="Times New Roman" w:hAnsi="Maiandra GD" w:cs="Tahoma"/>
          <w:bCs/>
          <w:lang w:val="en-PH"/>
        </w:rPr>
      </w:pP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  <w:t>Ministry of Health</w:t>
      </w:r>
    </w:p>
    <w:p w14:paraId="3861821A" w14:textId="77777777" w:rsidR="003042CA" w:rsidRPr="006026CF" w:rsidRDefault="003042CA" w:rsidP="003042CA">
      <w:pPr>
        <w:spacing w:after="0" w:line="240" w:lineRule="auto"/>
        <w:rPr>
          <w:rFonts w:ascii="Maiandra GD" w:eastAsia="Times New Roman" w:hAnsi="Maiandra GD" w:cs="Tahoma"/>
          <w:bCs/>
          <w:lang w:val="en-PH"/>
        </w:rPr>
      </w:pP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  <w:t>Sheikh Khalifa General Hospital</w:t>
      </w:r>
    </w:p>
    <w:p w14:paraId="0FC8FF48" w14:textId="77777777" w:rsidR="003042CA" w:rsidRDefault="003042CA" w:rsidP="003042CA">
      <w:pPr>
        <w:spacing w:after="0" w:line="240" w:lineRule="auto"/>
        <w:rPr>
          <w:rFonts w:ascii="Maiandra GD" w:eastAsia="Times New Roman" w:hAnsi="Maiandra GD" w:cs="Tahoma"/>
          <w:bCs/>
          <w:lang w:val="en-PH"/>
        </w:rPr>
      </w:pPr>
    </w:p>
    <w:p w14:paraId="2CF62CD9" w14:textId="77777777" w:rsidR="003042CA" w:rsidRDefault="003042CA" w:rsidP="003042CA">
      <w:pPr>
        <w:spacing w:after="0" w:line="240" w:lineRule="auto"/>
        <w:rPr>
          <w:rFonts w:ascii="Maiandra GD" w:eastAsia="Times New Roman" w:hAnsi="Maiandra GD" w:cs="Tahoma"/>
          <w:bCs/>
          <w:lang w:val="en-PH"/>
        </w:rPr>
      </w:pPr>
      <w:r w:rsidRPr="006026CF">
        <w:rPr>
          <w:rFonts w:ascii="Maiandra GD" w:eastAsia="Times New Roman" w:hAnsi="Maiandra GD" w:cs="Tahoma"/>
          <w:b/>
          <w:lang w:val="en-PH"/>
        </w:rPr>
        <w:t>February 16, 2019</w:t>
      </w:r>
      <w:r w:rsidRPr="006026CF">
        <w:rPr>
          <w:rFonts w:ascii="Maiandra GD" w:eastAsia="Times New Roman" w:hAnsi="Maiandra GD" w:cs="Tahoma"/>
          <w:b/>
          <w:lang w:val="en-PH"/>
        </w:rPr>
        <w:tab/>
      </w:r>
      <w:r w:rsidRPr="006026CF">
        <w:rPr>
          <w:rFonts w:ascii="Maiandra GD" w:eastAsia="Times New Roman" w:hAnsi="Maiandra GD" w:cs="Tahoma"/>
          <w:b/>
          <w:lang w:val="en-PH"/>
        </w:rPr>
        <w:tab/>
      </w:r>
      <w:r w:rsidRPr="006026CF">
        <w:rPr>
          <w:rFonts w:ascii="Maiandra GD" w:eastAsia="Times New Roman" w:hAnsi="Maiandra GD" w:cs="Tahoma"/>
          <w:b/>
          <w:lang w:val="en-PH"/>
        </w:rPr>
        <w:tab/>
      </w:r>
      <w:r w:rsidRPr="006026CF">
        <w:rPr>
          <w:rFonts w:ascii="Maiandra GD" w:eastAsia="Times New Roman" w:hAnsi="Maiandra GD" w:cs="Tahoma"/>
          <w:b/>
          <w:lang w:val="en-PH"/>
        </w:rPr>
        <w:tab/>
      </w:r>
      <w:r w:rsidRPr="006026CF">
        <w:rPr>
          <w:rFonts w:ascii="Maiandra GD" w:eastAsia="Times New Roman" w:hAnsi="Maiandra GD" w:cs="Tahoma"/>
          <w:b/>
          <w:lang w:val="en-PH"/>
        </w:rPr>
        <w:tab/>
        <w:t>Evidenced-Based Management of Medical Emergencies</w:t>
      </w: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  <w:t xml:space="preserve">Ministry of Health </w:t>
      </w:r>
    </w:p>
    <w:p w14:paraId="7B234371" w14:textId="77777777" w:rsidR="003042CA" w:rsidRDefault="003042CA" w:rsidP="003042CA">
      <w:pPr>
        <w:spacing w:after="0" w:line="240" w:lineRule="auto"/>
        <w:rPr>
          <w:rFonts w:ascii="Maiandra GD" w:eastAsia="Times New Roman" w:hAnsi="Maiandra GD" w:cs="Tahoma"/>
          <w:bCs/>
          <w:lang w:val="en-PH"/>
        </w:rPr>
      </w:pP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  <w:t>Sheikh Khalifa General Hospital</w:t>
      </w:r>
    </w:p>
    <w:p w14:paraId="12DF3240" w14:textId="77777777" w:rsidR="003042CA" w:rsidRDefault="003042CA" w:rsidP="003042CA">
      <w:pPr>
        <w:spacing w:after="0" w:line="240" w:lineRule="auto"/>
        <w:rPr>
          <w:rFonts w:ascii="Maiandra GD" w:eastAsia="Times New Roman" w:hAnsi="Maiandra GD" w:cs="Tahoma"/>
          <w:bCs/>
          <w:lang w:val="en-PH"/>
        </w:rPr>
      </w:pPr>
    </w:p>
    <w:p w14:paraId="17977FD1" w14:textId="77777777" w:rsidR="003042CA" w:rsidRPr="006026CF" w:rsidRDefault="003042CA" w:rsidP="003042CA">
      <w:pPr>
        <w:spacing w:after="0" w:line="240" w:lineRule="auto"/>
        <w:rPr>
          <w:rFonts w:ascii="Maiandra GD" w:eastAsia="Times New Roman" w:hAnsi="Maiandra GD" w:cs="Tahoma"/>
          <w:b/>
          <w:lang w:val="en-PH"/>
        </w:rPr>
      </w:pPr>
      <w:r w:rsidRPr="006026CF">
        <w:rPr>
          <w:rFonts w:ascii="Maiandra GD" w:eastAsia="Times New Roman" w:hAnsi="Maiandra GD" w:cs="Tahoma"/>
          <w:b/>
          <w:lang w:val="en-PH"/>
        </w:rPr>
        <w:t>June 29, 2019</w:t>
      </w:r>
      <w:r w:rsidRPr="006026CF">
        <w:rPr>
          <w:rFonts w:ascii="Maiandra GD" w:eastAsia="Times New Roman" w:hAnsi="Maiandra GD" w:cs="Tahoma"/>
          <w:b/>
          <w:lang w:val="en-PH"/>
        </w:rPr>
        <w:tab/>
      </w:r>
      <w:r w:rsidRPr="006026CF">
        <w:rPr>
          <w:rFonts w:ascii="Maiandra GD" w:eastAsia="Times New Roman" w:hAnsi="Maiandra GD" w:cs="Tahoma"/>
          <w:b/>
          <w:lang w:val="en-PH"/>
        </w:rPr>
        <w:tab/>
      </w:r>
      <w:r w:rsidRPr="006026CF">
        <w:rPr>
          <w:rFonts w:ascii="Maiandra GD" w:eastAsia="Times New Roman" w:hAnsi="Maiandra GD" w:cs="Tahoma"/>
          <w:b/>
          <w:lang w:val="en-PH"/>
        </w:rPr>
        <w:tab/>
      </w:r>
      <w:r w:rsidRPr="006026CF">
        <w:rPr>
          <w:rFonts w:ascii="Maiandra GD" w:eastAsia="Times New Roman" w:hAnsi="Maiandra GD" w:cs="Tahoma"/>
          <w:b/>
          <w:lang w:val="en-PH"/>
        </w:rPr>
        <w:tab/>
      </w:r>
      <w:r w:rsidRPr="006026CF">
        <w:rPr>
          <w:rFonts w:ascii="Maiandra GD" w:eastAsia="Times New Roman" w:hAnsi="Maiandra GD" w:cs="Tahoma"/>
          <w:b/>
          <w:lang w:val="en-PH"/>
        </w:rPr>
        <w:tab/>
      </w:r>
      <w:r w:rsidRPr="006026CF">
        <w:rPr>
          <w:rFonts w:ascii="Maiandra GD" w:eastAsia="Times New Roman" w:hAnsi="Maiandra GD" w:cs="Tahoma"/>
          <w:b/>
          <w:lang w:val="en-PH"/>
        </w:rPr>
        <w:tab/>
        <w:t>Obstetrics Emergencies Management Simulation Course</w:t>
      </w:r>
    </w:p>
    <w:p w14:paraId="2A0F421B" w14:textId="77777777" w:rsidR="003042CA" w:rsidRDefault="003042CA" w:rsidP="003042CA">
      <w:pPr>
        <w:spacing w:after="0" w:line="240" w:lineRule="auto"/>
        <w:rPr>
          <w:rFonts w:ascii="Maiandra GD" w:eastAsia="Times New Roman" w:hAnsi="Maiandra GD" w:cs="Tahoma"/>
          <w:bCs/>
          <w:lang w:val="en-PH"/>
        </w:rPr>
      </w:pP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  <w:t>Ministry of Health</w:t>
      </w:r>
    </w:p>
    <w:p w14:paraId="69C49FBE" w14:textId="74C0313D" w:rsidR="003042CA" w:rsidRDefault="003042CA" w:rsidP="003042CA">
      <w:pPr>
        <w:spacing w:after="0" w:line="240" w:lineRule="auto"/>
        <w:rPr>
          <w:rFonts w:ascii="Maiandra GD" w:eastAsia="Times New Roman" w:hAnsi="Maiandra GD" w:cs="Tahoma"/>
          <w:bCs/>
          <w:lang w:val="en-PH"/>
        </w:rPr>
      </w:pP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</w:r>
      <w:r>
        <w:rPr>
          <w:rFonts w:ascii="Maiandra GD" w:eastAsia="Times New Roman" w:hAnsi="Maiandra GD" w:cs="Tahoma"/>
          <w:bCs/>
          <w:lang w:val="en-PH"/>
        </w:rPr>
        <w:tab/>
        <w:t>Sheikh Khalifa General Hospital</w:t>
      </w:r>
    </w:p>
    <w:p w14:paraId="04147C69" w14:textId="77777777" w:rsidR="003042CA" w:rsidRPr="003042CA" w:rsidRDefault="003042CA" w:rsidP="003042CA">
      <w:pPr>
        <w:spacing w:after="0" w:line="240" w:lineRule="auto"/>
        <w:rPr>
          <w:rFonts w:ascii="Maiandra GD" w:eastAsia="Times New Roman" w:hAnsi="Maiandra GD" w:cs="Tahoma"/>
          <w:bCs/>
          <w:lang w:val="en-PH"/>
        </w:rPr>
      </w:pPr>
    </w:p>
    <w:p w14:paraId="0E8C3334" w14:textId="79481FD1" w:rsidR="00227471" w:rsidRDefault="00227471" w:rsidP="00871AB9">
      <w:pPr>
        <w:pStyle w:val="ListParagraph"/>
        <w:spacing w:after="0" w:line="240" w:lineRule="auto"/>
        <w:ind w:left="4320" w:firstLine="720"/>
        <w:rPr>
          <w:rFonts w:ascii="Tahoma" w:eastAsia="Times New Roman" w:hAnsi="Tahoma" w:cs="Tahoma"/>
          <w:bCs/>
          <w:lang w:val="en-PH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36576" distB="36576" distL="36576" distR="36576" simplePos="0" relativeHeight="251663360" behindDoc="1" locked="0" layoutInCell="1" allowOverlap="1" wp14:anchorId="7DE2F651" wp14:editId="00284C18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6124575" cy="238125"/>
                <wp:effectExtent l="0" t="0" r="952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2457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CCE6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DD5618" w14:textId="77777777" w:rsidR="00461CFB" w:rsidRPr="00490AF4" w:rsidRDefault="00461CFB" w:rsidP="00461CFB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EDUCATIONAL ATTAINMENT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2F651" id="Rectangle 20" o:spid="_x0000_s1032" style="position:absolute;left:0;text-align:left;margin-left:0;margin-top:10.8pt;width:482.25pt;height:18.75pt;z-index:-25165312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" fillcolor="#cccce6" stroked="f" strokeweight="0" insetpen="t">
                <v:fill rotate="t" angle="90" focus="100%" type="gradient"/>
                <v:shadow color="#ccc"/>
                <o:lock v:ext="edit" shapetype="t"/>
                <v:textbox inset="2.88pt,2.88pt,2.88pt,2.88pt">
                  <w:txbxContent>
                    <w:p w14:paraId="17DD5618" w14:textId="77777777" w:rsidR="00461CFB" w:rsidRPr="00490AF4" w:rsidRDefault="00461CFB" w:rsidP="00461CFB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EDUCATIONAL ATTAINMENT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341115" w14:textId="173B1ACF" w:rsidR="00461CFB" w:rsidRPr="00F8292C" w:rsidRDefault="00461CFB" w:rsidP="00461CFB">
      <w:pPr>
        <w:spacing w:after="0" w:line="240" w:lineRule="auto"/>
        <w:ind w:left="720" w:right="-1080"/>
        <w:jc w:val="both"/>
        <w:rPr>
          <w:rFonts w:ascii="Maiandra GD" w:eastAsia="Times New Roman" w:hAnsi="Maiandra GD" w:cs="Calibri"/>
          <w:lang w:val="en-PH"/>
        </w:rPr>
      </w:pPr>
    </w:p>
    <w:p w14:paraId="3F78A3B3" w14:textId="77777777" w:rsidR="00B542C1" w:rsidRDefault="00B542C1" w:rsidP="00461CFB">
      <w:pPr>
        <w:spacing w:after="0" w:line="240" w:lineRule="auto"/>
        <w:rPr>
          <w:rFonts w:ascii="Maiandra GD" w:eastAsia="Times New Roman" w:hAnsi="Maiandra GD" w:cs="Calibri"/>
          <w:lang w:val="en-PH"/>
        </w:rPr>
      </w:pPr>
    </w:p>
    <w:p w14:paraId="7D4AD480" w14:textId="122CE8F7" w:rsidR="00461CFB" w:rsidRPr="00A0591D" w:rsidRDefault="00871AB9" w:rsidP="00461CFB">
      <w:pPr>
        <w:spacing w:after="0" w:line="240" w:lineRule="auto"/>
        <w:rPr>
          <w:rFonts w:ascii="Maiandra GD" w:eastAsia="Times New Roman" w:hAnsi="Maiandra GD" w:cs="Tahoma"/>
          <w:b/>
          <w:lang w:val="en-PH"/>
        </w:rPr>
      </w:pPr>
      <w:r w:rsidRPr="00A0591D">
        <w:rPr>
          <w:rFonts w:ascii="Maiandra GD" w:eastAsia="Times New Roman" w:hAnsi="Maiandra GD" w:cstheme="minorHAnsi"/>
          <w:b/>
          <w:lang w:val="en-PH"/>
        </w:rPr>
        <w:t>Tertiary Education</w:t>
      </w:r>
      <w:r w:rsidRPr="00A0591D">
        <w:rPr>
          <w:rFonts w:ascii="Maiandra GD" w:eastAsia="Times New Roman" w:hAnsi="Maiandra GD" w:cs="Tahoma"/>
          <w:b/>
          <w:lang w:val="en-PH"/>
        </w:rPr>
        <w:tab/>
      </w:r>
      <w:r w:rsidRPr="00A0591D">
        <w:rPr>
          <w:rFonts w:ascii="Maiandra GD" w:eastAsia="Times New Roman" w:hAnsi="Maiandra GD" w:cs="Tahoma"/>
          <w:b/>
          <w:lang w:val="en-PH"/>
        </w:rPr>
        <w:tab/>
      </w:r>
      <w:r w:rsidR="00B542C1" w:rsidRPr="00A0591D">
        <w:rPr>
          <w:rFonts w:ascii="Maiandra GD" w:eastAsia="Times New Roman" w:hAnsi="Maiandra GD" w:cs="Tahoma"/>
          <w:b/>
          <w:lang w:val="en-PH"/>
        </w:rPr>
        <w:tab/>
      </w:r>
      <w:r w:rsidRPr="00A0591D">
        <w:rPr>
          <w:rFonts w:ascii="Maiandra GD" w:eastAsia="Times New Roman" w:hAnsi="Maiandra GD" w:cs="Tahoma"/>
          <w:b/>
          <w:lang w:val="en-PH"/>
        </w:rPr>
        <w:tab/>
      </w:r>
      <w:r w:rsidR="00F8292C" w:rsidRPr="00A0591D">
        <w:rPr>
          <w:rFonts w:ascii="Maiandra GD" w:eastAsia="Times New Roman" w:hAnsi="Maiandra GD" w:cs="Tahoma"/>
          <w:b/>
          <w:lang w:val="en-PH"/>
        </w:rPr>
        <w:t>Notre Dame</w:t>
      </w:r>
      <w:r w:rsidR="00F50854" w:rsidRPr="00A0591D">
        <w:rPr>
          <w:rFonts w:ascii="Maiandra GD" w:eastAsia="Times New Roman" w:hAnsi="Maiandra GD" w:cs="Tahoma"/>
          <w:b/>
          <w:lang w:val="en-PH"/>
        </w:rPr>
        <w:t xml:space="preserve"> Hospital and</w:t>
      </w:r>
      <w:r w:rsidR="00F8292C" w:rsidRPr="00A0591D">
        <w:rPr>
          <w:rFonts w:ascii="Maiandra GD" w:eastAsia="Times New Roman" w:hAnsi="Maiandra GD" w:cs="Tahoma"/>
          <w:b/>
          <w:lang w:val="en-PH"/>
        </w:rPr>
        <w:t xml:space="preserve"> School of Midwifery</w:t>
      </w:r>
      <w:r w:rsidR="00461CFB" w:rsidRPr="00A0591D">
        <w:rPr>
          <w:rFonts w:ascii="Maiandra GD" w:eastAsia="Times New Roman" w:hAnsi="Maiandra GD" w:cs="Tahoma"/>
          <w:b/>
          <w:lang w:val="en-PH"/>
        </w:rPr>
        <w:br/>
      </w:r>
      <w:r w:rsidR="00066BEB" w:rsidRPr="00A0591D">
        <w:rPr>
          <w:rFonts w:ascii="Maiandra GD" w:eastAsia="Times New Roman" w:hAnsi="Maiandra GD" w:cs="Tahoma"/>
          <w:lang w:val="en-PH"/>
        </w:rPr>
        <w:t xml:space="preserve">  </w:t>
      </w:r>
      <w:r w:rsidRPr="00A0591D">
        <w:rPr>
          <w:rFonts w:ascii="Maiandra GD" w:eastAsia="Times New Roman" w:hAnsi="Maiandra GD" w:cs="Tahoma"/>
          <w:lang w:val="en-PH"/>
        </w:rPr>
        <w:tab/>
      </w:r>
      <w:r w:rsidRPr="00A0591D">
        <w:rPr>
          <w:rFonts w:ascii="Maiandra GD" w:eastAsia="Times New Roman" w:hAnsi="Maiandra GD" w:cs="Tahoma"/>
          <w:lang w:val="en-PH"/>
        </w:rPr>
        <w:tab/>
      </w:r>
      <w:r w:rsidRPr="00A0591D">
        <w:rPr>
          <w:rFonts w:ascii="Maiandra GD" w:eastAsia="Times New Roman" w:hAnsi="Maiandra GD" w:cs="Tahoma"/>
          <w:lang w:val="en-PH"/>
        </w:rPr>
        <w:tab/>
      </w:r>
      <w:r w:rsidRPr="00A0591D">
        <w:rPr>
          <w:rFonts w:ascii="Maiandra GD" w:eastAsia="Times New Roman" w:hAnsi="Maiandra GD" w:cs="Tahoma"/>
          <w:lang w:val="en-PH"/>
        </w:rPr>
        <w:tab/>
      </w:r>
      <w:r w:rsidRPr="00A0591D">
        <w:rPr>
          <w:rFonts w:ascii="Maiandra GD" w:eastAsia="Times New Roman" w:hAnsi="Maiandra GD" w:cs="Tahoma"/>
          <w:lang w:val="en-PH"/>
        </w:rPr>
        <w:tab/>
      </w:r>
      <w:r w:rsidRPr="00A0591D">
        <w:rPr>
          <w:rFonts w:ascii="Maiandra GD" w:eastAsia="Times New Roman" w:hAnsi="Maiandra GD" w:cs="Tahoma"/>
          <w:lang w:val="en-PH"/>
        </w:rPr>
        <w:tab/>
      </w:r>
      <w:r w:rsidR="00461CFB" w:rsidRPr="00A0591D">
        <w:rPr>
          <w:rFonts w:ascii="Maiandra GD" w:eastAsia="Times New Roman" w:hAnsi="Maiandra GD" w:cs="Tahoma"/>
          <w:lang w:val="en-PH"/>
        </w:rPr>
        <w:t>Philippines</w:t>
      </w:r>
    </w:p>
    <w:p w14:paraId="3AC73D45" w14:textId="3BB033AF" w:rsidR="00461CFB" w:rsidRPr="00A0591D" w:rsidRDefault="00F8292C" w:rsidP="00461CFB">
      <w:pPr>
        <w:spacing w:after="0" w:line="240" w:lineRule="auto"/>
        <w:rPr>
          <w:rFonts w:ascii="Maiandra GD" w:eastAsia="Times New Roman" w:hAnsi="Maiandra GD" w:cs="Tahoma"/>
          <w:lang w:val="en-PH"/>
        </w:rPr>
      </w:pPr>
      <w:r w:rsidRPr="00A0591D">
        <w:rPr>
          <w:rFonts w:ascii="Maiandra GD" w:eastAsia="Times New Roman" w:hAnsi="Maiandra GD" w:cs="Tahoma"/>
          <w:lang w:val="en-PH"/>
        </w:rPr>
        <w:t xml:space="preserve">   </w:t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Pr="00A0591D">
        <w:rPr>
          <w:rFonts w:ascii="Maiandra GD" w:eastAsia="Times New Roman" w:hAnsi="Maiandra GD" w:cs="Tahoma"/>
          <w:lang w:val="en-PH"/>
        </w:rPr>
        <w:t>2011-2013</w:t>
      </w:r>
      <w:r w:rsidRPr="00A0591D">
        <w:rPr>
          <w:rFonts w:ascii="Maiandra GD" w:eastAsia="Times New Roman" w:hAnsi="Maiandra GD" w:cs="Tahoma"/>
          <w:lang w:val="en-PH"/>
        </w:rPr>
        <w:br/>
        <w:t xml:space="preserve">   </w:t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Pr="00A0591D">
        <w:rPr>
          <w:rFonts w:ascii="Maiandra GD" w:eastAsia="Times New Roman" w:hAnsi="Maiandra GD" w:cs="Tahoma"/>
          <w:lang w:val="en-PH"/>
        </w:rPr>
        <w:t xml:space="preserve">Achievement: </w:t>
      </w:r>
      <w:r w:rsidR="00DF583E">
        <w:rPr>
          <w:rFonts w:ascii="Maiandra GD" w:eastAsia="Times New Roman" w:hAnsi="Maiandra GD" w:cs="Tahoma"/>
          <w:lang w:val="en-PH"/>
        </w:rPr>
        <w:t>Registered</w:t>
      </w:r>
      <w:r w:rsidRPr="00A0591D">
        <w:rPr>
          <w:rFonts w:ascii="Maiandra GD" w:eastAsia="Times New Roman" w:hAnsi="Maiandra GD" w:cs="Tahoma"/>
          <w:lang w:val="en-PH"/>
        </w:rPr>
        <w:t xml:space="preserve"> Midwife</w:t>
      </w:r>
    </w:p>
    <w:p w14:paraId="61CF0622" w14:textId="737C0BE8" w:rsidR="00B870ED" w:rsidRPr="00A0591D" w:rsidRDefault="00F8292C" w:rsidP="00461CFB">
      <w:pPr>
        <w:spacing w:after="0" w:line="240" w:lineRule="auto"/>
        <w:rPr>
          <w:rFonts w:ascii="Maiandra GD" w:eastAsia="Times New Roman" w:hAnsi="Maiandra GD" w:cs="Tahoma"/>
          <w:lang w:val="en-PH"/>
        </w:rPr>
      </w:pPr>
      <w:r w:rsidRPr="00A0591D">
        <w:rPr>
          <w:rFonts w:ascii="Maiandra GD" w:eastAsia="Times New Roman" w:hAnsi="Maiandra GD" w:cs="Tahoma"/>
          <w:lang w:val="en-PH"/>
        </w:rPr>
        <w:br/>
      </w:r>
      <w:r w:rsidR="00066BEB" w:rsidRPr="00A0591D">
        <w:rPr>
          <w:rFonts w:ascii="Maiandra GD" w:eastAsia="Times New Roman" w:hAnsi="Maiandra GD" w:cs="Tahoma"/>
          <w:b/>
          <w:lang w:val="en-PH"/>
        </w:rPr>
        <w:t xml:space="preserve"> </w:t>
      </w:r>
      <w:r w:rsidR="00871AB9" w:rsidRPr="00A0591D">
        <w:rPr>
          <w:rFonts w:ascii="Maiandra GD" w:eastAsia="Times New Roman" w:hAnsi="Maiandra GD" w:cs="Tahoma"/>
          <w:b/>
          <w:lang w:val="en-PH"/>
        </w:rPr>
        <w:t>Secondary Education</w:t>
      </w:r>
      <w:r w:rsidR="00871AB9" w:rsidRPr="00A0591D">
        <w:rPr>
          <w:rFonts w:ascii="Maiandra GD" w:eastAsia="Times New Roman" w:hAnsi="Maiandra GD" w:cs="Tahoma"/>
          <w:b/>
          <w:lang w:val="en-PH"/>
        </w:rPr>
        <w:tab/>
      </w:r>
      <w:r w:rsidR="00871AB9" w:rsidRPr="00A0591D">
        <w:rPr>
          <w:rFonts w:ascii="Maiandra GD" w:eastAsia="Times New Roman" w:hAnsi="Maiandra GD" w:cs="Tahoma"/>
          <w:b/>
          <w:lang w:val="en-PH"/>
        </w:rPr>
        <w:tab/>
      </w:r>
      <w:r w:rsidR="00871AB9" w:rsidRPr="00A0591D">
        <w:rPr>
          <w:rFonts w:ascii="Maiandra GD" w:eastAsia="Times New Roman" w:hAnsi="Maiandra GD" w:cs="Tahoma"/>
          <w:b/>
          <w:lang w:val="en-PH"/>
        </w:rPr>
        <w:tab/>
      </w:r>
      <w:r w:rsidR="00871AB9" w:rsidRPr="00A0591D">
        <w:rPr>
          <w:rFonts w:ascii="Maiandra GD" w:eastAsia="Times New Roman" w:hAnsi="Maiandra GD" w:cs="Tahoma"/>
          <w:b/>
          <w:lang w:val="en-PH"/>
        </w:rPr>
        <w:tab/>
      </w:r>
      <w:r w:rsidRPr="00A0591D">
        <w:rPr>
          <w:rFonts w:ascii="Maiandra GD" w:eastAsia="Times New Roman" w:hAnsi="Maiandra GD" w:cs="Tahoma"/>
          <w:b/>
          <w:lang w:val="en-PH"/>
        </w:rPr>
        <w:t>Cotabato City Science and Technology</w:t>
      </w:r>
      <w:r w:rsidRPr="00A0591D">
        <w:rPr>
          <w:rFonts w:ascii="Maiandra GD" w:eastAsia="Times New Roman" w:hAnsi="Maiandra GD" w:cs="Tahoma"/>
          <w:b/>
          <w:lang w:val="en-PH"/>
        </w:rPr>
        <w:br/>
      </w:r>
      <w:r w:rsidR="00066BEB" w:rsidRPr="00A0591D">
        <w:rPr>
          <w:rFonts w:ascii="Maiandra GD" w:eastAsia="Times New Roman" w:hAnsi="Maiandra GD" w:cs="Tahoma"/>
          <w:lang w:val="en-PH"/>
        </w:rPr>
        <w:t xml:space="preserve">  </w:t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066BEB" w:rsidRPr="00A0591D">
        <w:rPr>
          <w:rFonts w:ascii="Maiandra GD" w:eastAsia="Times New Roman" w:hAnsi="Maiandra GD" w:cs="Tahoma"/>
          <w:lang w:val="en-PH"/>
        </w:rPr>
        <w:t xml:space="preserve">Philippines </w:t>
      </w:r>
    </w:p>
    <w:p w14:paraId="088642D5" w14:textId="6BBDE4F7" w:rsidR="00F8292C" w:rsidRPr="00A0591D" w:rsidRDefault="00B870ED" w:rsidP="00461CFB">
      <w:pPr>
        <w:spacing w:after="0" w:line="240" w:lineRule="auto"/>
        <w:rPr>
          <w:rFonts w:ascii="Maiandra GD" w:eastAsia="Times New Roman" w:hAnsi="Maiandra GD" w:cs="Tahoma"/>
          <w:lang w:val="en-PH"/>
        </w:rPr>
      </w:pPr>
      <w:r w:rsidRPr="00A0591D">
        <w:rPr>
          <w:rFonts w:ascii="Maiandra GD" w:eastAsia="Times New Roman" w:hAnsi="Maiandra GD" w:cs="Tahoma"/>
          <w:lang w:val="en-PH"/>
        </w:rPr>
        <w:t xml:space="preserve"> </w:t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066BEB" w:rsidRPr="00A0591D">
        <w:rPr>
          <w:rFonts w:ascii="Maiandra GD" w:eastAsia="Times New Roman" w:hAnsi="Maiandra GD" w:cs="Tahoma"/>
          <w:lang w:val="en-PH"/>
        </w:rPr>
        <w:t>2007-2011</w:t>
      </w:r>
      <w:r w:rsidR="00066BEB" w:rsidRPr="00A0591D">
        <w:rPr>
          <w:rFonts w:ascii="Maiandra GD" w:eastAsia="Times New Roman" w:hAnsi="Maiandra GD" w:cs="Tahoma"/>
          <w:lang w:val="en-PH"/>
        </w:rPr>
        <w:br/>
        <w:t xml:space="preserve">  </w:t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F8292C" w:rsidRPr="00A0591D">
        <w:rPr>
          <w:rFonts w:ascii="Maiandra GD" w:eastAsia="Times New Roman" w:hAnsi="Maiandra GD" w:cs="Tahoma"/>
          <w:lang w:val="en-PH"/>
        </w:rPr>
        <w:t>Achievement: 7</w:t>
      </w:r>
      <w:r w:rsidR="00F8292C" w:rsidRPr="00A0591D">
        <w:rPr>
          <w:rFonts w:ascii="Maiandra GD" w:eastAsia="Times New Roman" w:hAnsi="Maiandra GD" w:cs="Tahoma"/>
          <w:vertAlign w:val="superscript"/>
          <w:lang w:val="en-PH"/>
        </w:rPr>
        <w:t>th</w:t>
      </w:r>
      <w:r w:rsidR="00F8292C" w:rsidRPr="00A0591D">
        <w:rPr>
          <w:rFonts w:ascii="Maiandra GD" w:eastAsia="Times New Roman" w:hAnsi="Maiandra GD" w:cs="Tahoma"/>
          <w:lang w:val="en-PH"/>
        </w:rPr>
        <w:t xml:space="preserve"> </w:t>
      </w:r>
      <w:proofErr w:type="spellStart"/>
      <w:r w:rsidR="00066BEB" w:rsidRPr="00A0591D">
        <w:rPr>
          <w:rFonts w:ascii="Maiandra GD" w:eastAsia="Times New Roman" w:hAnsi="Maiandra GD" w:cs="Tahoma"/>
          <w:lang w:val="en-PH"/>
        </w:rPr>
        <w:t>Honours</w:t>
      </w:r>
      <w:proofErr w:type="spellEnd"/>
    </w:p>
    <w:p w14:paraId="21BE92CA" w14:textId="77777777" w:rsidR="00AA535F" w:rsidRPr="00A0591D" w:rsidRDefault="00AA535F" w:rsidP="00461CFB">
      <w:pPr>
        <w:spacing w:after="0" w:line="240" w:lineRule="auto"/>
        <w:rPr>
          <w:rFonts w:ascii="Maiandra GD" w:eastAsia="Times New Roman" w:hAnsi="Maiandra GD" w:cs="Tahoma"/>
          <w:lang w:val="en-PH"/>
        </w:rPr>
      </w:pPr>
    </w:p>
    <w:p w14:paraId="271205B5" w14:textId="449E01A3" w:rsidR="00066BEB" w:rsidRPr="00A0591D" w:rsidRDefault="00871AB9" w:rsidP="00461CFB">
      <w:pPr>
        <w:spacing w:after="0" w:line="240" w:lineRule="auto"/>
        <w:rPr>
          <w:rFonts w:ascii="Maiandra GD" w:eastAsia="Times New Roman" w:hAnsi="Maiandra GD" w:cs="Tahoma"/>
          <w:b/>
          <w:lang w:val="en-PH"/>
        </w:rPr>
      </w:pPr>
      <w:r w:rsidRPr="00A0591D">
        <w:rPr>
          <w:rFonts w:ascii="Maiandra GD" w:eastAsia="Times New Roman" w:hAnsi="Maiandra GD" w:cs="Tahoma"/>
          <w:b/>
          <w:lang w:val="en-PH"/>
        </w:rPr>
        <w:t>Primary Education</w:t>
      </w:r>
      <w:r w:rsidRPr="00A0591D">
        <w:rPr>
          <w:rFonts w:ascii="Maiandra GD" w:eastAsia="Times New Roman" w:hAnsi="Maiandra GD" w:cs="Tahoma"/>
          <w:b/>
          <w:lang w:val="en-PH"/>
        </w:rPr>
        <w:tab/>
      </w:r>
      <w:r w:rsidRPr="00A0591D">
        <w:rPr>
          <w:rFonts w:ascii="Maiandra GD" w:eastAsia="Times New Roman" w:hAnsi="Maiandra GD" w:cs="Tahoma"/>
          <w:b/>
          <w:lang w:val="en-PH"/>
        </w:rPr>
        <w:tab/>
      </w:r>
      <w:r w:rsidRPr="00A0591D">
        <w:rPr>
          <w:rFonts w:ascii="Maiandra GD" w:eastAsia="Times New Roman" w:hAnsi="Maiandra GD" w:cs="Tahoma"/>
          <w:b/>
          <w:lang w:val="en-PH"/>
        </w:rPr>
        <w:tab/>
      </w:r>
      <w:r w:rsidRPr="00A0591D">
        <w:rPr>
          <w:rFonts w:ascii="Maiandra GD" w:eastAsia="Times New Roman" w:hAnsi="Maiandra GD" w:cs="Tahoma"/>
          <w:b/>
          <w:lang w:val="en-PH"/>
        </w:rPr>
        <w:tab/>
      </w:r>
      <w:r w:rsidR="00066BEB" w:rsidRPr="00A0591D">
        <w:rPr>
          <w:rFonts w:ascii="Maiandra GD" w:eastAsia="Times New Roman" w:hAnsi="Maiandra GD" w:cs="Tahoma"/>
          <w:b/>
          <w:lang w:val="en-PH"/>
        </w:rPr>
        <w:t>Meta Central Elementary School</w:t>
      </w:r>
    </w:p>
    <w:p w14:paraId="3DE7839A" w14:textId="77777777" w:rsidR="00871AB9" w:rsidRPr="00A0591D" w:rsidRDefault="00066BEB" w:rsidP="00461CFB">
      <w:pPr>
        <w:spacing w:after="0" w:line="240" w:lineRule="auto"/>
        <w:rPr>
          <w:rFonts w:ascii="Maiandra GD" w:eastAsia="Times New Roman" w:hAnsi="Maiandra GD" w:cs="Tahoma"/>
          <w:lang w:val="en-PH"/>
        </w:rPr>
      </w:pPr>
      <w:r w:rsidRPr="00A0591D">
        <w:rPr>
          <w:rFonts w:ascii="Maiandra GD" w:eastAsia="Times New Roman" w:hAnsi="Maiandra GD" w:cs="Tahoma"/>
          <w:lang w:val="en-PH"/>
        </w:rPr>
        <w:t xml:space="preserve"> </w:t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Pr="00A0591D">
        <w:rPr>
          <w:rFonts w:ascii="Maiandra GD" w:eastAsia="Times New Roman" w:hAnsi="Maiandra GD" w:cs="Tahoma"/>
          <w:lang w:val="en-PH"/>
        </w:rPr>
        <w:t>Philippines</w:t>
      </w:r>
    </w:p>
    <w:p w14:paraId="7971BEAD" w14:textId="75B07964" w:rsidR="00066BEB" w:rsidRPr="00A0591D" w:rsidRDefault="00066BEB" w:rsidP="00871AB9">
      <w:pPr>
        <w:spacing w:after="0" w:line="240" w:lineRule="auto"/>
        <w:ind w:left="3600" w:firstLine="720"/>
        <w:rPr>
          <w:rFonts w:ascii="Maiandra GD" w:eastAsia="Times New Roman" w:hAnsi="Maiandra GD" w:cs="Tahoma"/>
          <w:lang w:val="en-PH"/>
        </w:rPr>
      </w:pPr>
      <w:r w:rsidRPr="00A0591D">
        <w:rPr>
          <w:rFonts w:ascii="Maiandra GD" w:eastAsia="Times New Roman" w:hAnsi="Maiandra GD" w:cs="Tahoma"/>
          <w:lang w:val="en-PH"/>
        </w:rPr>
        <w:t>2001-2007</w:t>
      </w:r>
    </w:p>
    <w:p w14:paraId="546B11AD" w14:textId="121D250C" w:rsidR="00066BEB" w:rsidRDefault="001B6740" w:rsidP="004C5A3C">
      <w:pPr>
        <w:spacing w:after="0" w:line="240" w:lineRule="auto"/>
        <w:rPr>
          <w:rFonts w:ascii="Maiandra GD" w:eastAsia="Times New Roman" w:hAnsi="Maiandra GD" w:cs="Tahoma"/>
          <w:lang w:val="en-PH"/>
        </w:rPr>
      </w:pPr>
      <w:r w:rsidRPr="00A0591D">
        <w:rPr>
          <w:rFonts w:ascii="Maiandra GD" w:eastAsia="Times New Roman" w:hAnsi="Maiandra GD" w:cs="Tahoma"/>
          <w:lang w:val="en-PH"/>
        </w:rPr>
        <w:t xml:space="preserve"> </w:t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="00871AB9" w:rsidRPr="00A0591D">
        <w:rPr>
          <w:rFonts w:ascii="Maiandra GD" w:eastAsia="Times New Roman" w:hAnsi="Maiandra GD" w:cs="Tahoma"/>
          <w:lang w:val="en-PH"/>
        </w:rPr>
        <w:tab/>
      </w:r>
      <w:r w:rsidRPr="00A0591D">
        <w:rPr>
          <w:rFonts w:ascii="Maiandra GD" w:eastAsia="Times New Roman" w:hAnsi="Maiandra GD" w:cs="Tahoma"/>
          <w:lang w:val="en-PH"/>
        </w:rPr>
        <w:t>Achievements: 2</w:t>
      </w:r>
      <w:r w:rsidRPr="00A0591D">
        <w:rPr>
          <w:rFonts w:ascii="Maiandra GD" w:eastAsia="Times New Roman" w:hAnsi="Maiandra GD" w:cs="Tahoma"/>
          <w:vertAlign w:val="superscript"/>
          <w:lang w:val="en-PH"/>
        </w:rPr>
        <w:t>nd</w:t>
      </w:r>
      <w:r w:rsidRPr="00A0591D">
        <w:rPr>
          <w:rFonts w:ascii="Maiandra GD" w:eastAsia="Times New Roman" w:hAnsi="Maiandra GD" w:cs="Tahoma"/>
          <w:lang w:val="en-PH"/>
        </w:rPr>
        <w:t xml:space="preserve"> </w:t>
      </w:r>
      <w:proofErr w:type="spellStart"/>
      <w:r w:rsidRPr="00A0591D">
        <w:rPr>
          <w:rFonts w:ascii="Maiandra GD" w:eastAsia="Times New Roman" w:hAnsi="Maiandra GD" w:cs="Tahoma"/>
          <w:lang w:val="en-PH"/>
        </w:rPr>
        <w:t>Honours</w:t>
      </w:r>
      <w:proofErr w:type="spellEnd"/>
    </w:p>
    <w:p w14:paraId="0322EF91" w14:textId="77777777" w:rsidR="009E1B4A" w:rsidRDefault="009E1B4A" w:rsidP="004C5A3C">
      <w:pPr>
        <w:spacing w:after="0" w:line="240" w:lineRule="auto"/>
        <w:rPr>
          <w:rFonts w:ascii="Maiandra GD" w:eastAsia="Times New Roman" w:hAnsi="Maiandra GD" w:cs="Tahoma"/>
          <w:lang w:val="en-PH"/>
        </w:rPr>
      </w:pPr>
    </w:p>
    <w:p w14:paraId="506FBC58" w14:textId="77777777" w:rsidR="004C5A3C" w:rsidRPr="004C5A3C" w:rsidRDefault="004C5A3C" w:rsidP="004C5A3C">
      <w:pPr>
        <w:spacing w:after="0" w:line="240" w:lineRule="auto"/>
        <w:rPr>
          <w:rFonts w:ascii="Maiandra GD" w:eastAsia="Times New Roman" w:hAnsi="Maiandra GD" w:cs="Tahoma"/>
          <w:lang w:val="en-PH"/>
        </w:rPr>
      </w:pPr>
    </w:p>
    <w:p w14:paraId="2A920034" w14:textId="51840C2F" w:rsidR="00461CFB" w:rsidRPr="00490AF4" w:rsidRDefault="004A3871" w:rsidP="00461CFB">
      <w:pPr>
        <w:spacing w:after="0" w:line="240" w:lineRule="auto"/>
        <w:rPr>
          <w:rFonts w:ascii="Tahoma" w:eastAsia="Times New Roman" w:hAnsi="Tahoma" w:cs="Tahoma"/>
          <w:sz w:val="21"/>
          <w:szCs w:val="21"/>
          <w:lang w:val="en-PH"/>
        </w:rPr>
      </w:pPr>
      <w:r>
        <w:rPr>
          <w:rFonts w:ascii="Tahoma" w:eastAsia="Times New Roman" w:hAnsi="Tahoma" w:cs="Tahoma"/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64384" behindDoc="1" locked="0" layoutInCell="1" allowOverlap="1" wp14:anchorId="07106CCD" wp14:editId="0B6F5888">
                <wp:simplePos x="0" y="0"/>
                <wp:positionH relativeFrom="column">
                  <wp:posOffset>67310</wp:posOffset>
                </wp:positionH>
                <wp:positionV relativeFrom="paragraph">
                  <wp:posOffset>136525</wp:posOffset>
                </wp:positionV>
                <wp:extent cx="6124575" cy="238125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2457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CCE6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0FCC05" w14:textId="77777777" w:rsidR="00461CFB" w:rsidRPr="00986420" w:rsidRDefault="00461CFB" w:rsidP="00461CFB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EXAMINATION TAKEN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06CCD" id="Rectangle 19" o:spid="_x0000_s1033" style="position:absolute;margin-left:5.3pt;margin-top:10.75pt;width:482.25pt;height:18.75pt;z-index:-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" fillcolor="#cccce6" stroked="f" strokeweight="0" insetpen="t">
                <v:fill rotate="t" angle="90" focus="100%" type="gradient"/>
                <v:shadow color="#ccc"/>
                <o:lock v:ext="edit" shapetype="t"/>
                <v:textbox inset="2.88pt,2.88pt,2.88pt,2.88pt">
                  <w:txbxContent>
                    <w:p w14:paraId="2B0FCC05" w14:textId="77777777" w:rsidR="00461CFB" w:rsidRPr="00986420" w:rsidRDefault="00461CFB" w:rsidP="00461CFB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EXAMINATION TAKEN</w:t>
                      </w:r>
                    </w:p>
                  </w:txbxContent>
                </v:textbox>
              </v:rect>
            </w:pict>
          </mc:Fallback>
        </mc:AlternateContent>
      </w:r>
    </w:p>
    <w:p w14:paraId="3E1E8303" w14:textId="77777777" w:rsidR="00461CFB" w:rsidRDefault="00461CFB" w:rsidP="00461CFB">
      <w:pPr>
        <w:spacing w:after="0" w:line="240" w:lineRule="auto"/>
        <w:rPr>
          <w:rFonts w:ascii="Tahoma" w:eastAsia="Times New Roman" w:hAnsi="Tahoma" w:cs="Tahoma"/>
          <w:sz w:val="21"/>
          <w:szCs w:val="21"/>
          <w:lang w:val="en-PH"/>
        </w:rPr>
      </w:pPr>
    </w:p>
    <w:p w14:paraId="3394E5CE" w14:textId="77777777" w:rsidR="00AA535F" w:rsidRPr="00490AF4" w:rsidRDefault="00AA535F" w:rsidP="00461CFB">
      <w:pPr>
        <w:spacing w:after="0" w:line="240" w:lineRule="auto"/>
        <w:rPr>
          <w:rFonts w:ascii="Tahoma" w:eastAsia="Times New Roman" w:hAnsi="Tahoma" w:cs="Tahoma"/>
          <w:sz w:val="21"/>
          <w:szCs w:val="21"/>
          <w:lang w:val="en-PH"/>
        </w:rPr>
      </w:pPr>
    </w:p>
    <w:p w14:paraId="26AB4F74" w14:textId="1C1EC10C" w:rsidR="00802C4D" w:rsidRPr="00A0591D" w:rsidRDefault="00802C4D" w:rsidP="00802C4D">
      <w:pPr>
        <w:pStyle w:val="NoSpacing"/>
        <w:rPr>
          <w:rFonts w:ascii="Maiandra GD" w:hAnsi="Maiandra GD"/>
          <w:lang w:val="en-PH"/>
        </w:rPr>
      </w:pPr>
      <w:r w:rsidRPr="00A0591D">
        <w:rPr>
          <w:rFonts w:ascii="Maiandra GD" w:hAnsi="Maiandra GD"/>
          <w:b/>
          <w:lang w:val="en-PH"/>
        </w:rPr>
        <w:t>MOH Practical Midwife Licensure Exam</w:t>
      </w:r>
      <w:r w:rsidRPr="00A0591D">
        <w:rPr>
          <w:rFonts w:ascii="Maiandra GD" w:hAnsi="Maiandra GD"/>
          <w:b/>
          <w:lang w:val="en-PH"/>
        </w:rPr>
        <w:br/>
      </w:r>
      <w:r w:rsidR="00702676">
        <w:rPr>
          <w:rFonts w:ascii="Maiandra GD" w:hAnsi="Maiandra GD"/>
          <w:lang w:val="en-PH"/>
        </w:rPr>
        <w:t>December</w:t>
      </w:r>
      <w:r w:rsidRPr="00A0591D">
        <w:rPr>
          <w:rFonts w:ascii="Maiandra GD" w:hAnsi="Maiandra GD"/>
          <w:lang w:val="en-PH"/>
        </w:rPr>
        <w:t xml:space="preserve"> </w:t>
      </w:r>
      <w:r w:rsidR="00702676">
        <w:rPr>
          <w:rFonts w:ascii="Maiandra GD" w:hAnsi="Maiandra GD"/>
          <w:lang w:val="en-PH"/>
        </w:rPr>
        <w:t>26</w:t>
      </w:r>
      <w:r w:rsidRPr="00A0591D">
        <w:rPr>
          <w:rFonts w:ascii="Maiandra GD" w:hAnsi="Maiandra GD"/>
          <w:lang w:val="en-PH"/>
        </w:rPr>
        <w:t>, 2019</w:t>
      </w:r>
    </w:p>
    <w:p w14:paraId="7785230F" w14:textId="605AB5D1" w:rsidR="00802C4D" w:rsidRPr="00A0591D" w:rsidRDefault="00802C4D" w:rsidP="00B542C1">
      <w:pPr>
        <w:pStyle w:val="NoSpacing"/>
        <w:rPr>
          <w:rFonts w:ascii="Maiandra GD" w:hAnsi="Maiandra GD"/>
          <w:lang w:val="en-PH"/>
        </w:rPr>
      </w:pPr>
      <w:r w:rsidRPr="00A0591D">
        <w:rPr>
          <w:rFonts w:ascii="Maiandra GD" w:hAnsi="Maiandra GD"/>
          <w:lang w:val="en-PH"/>
        </w:rPr>
        <w:t>Remarks: PASSED</w:t>
      </w:r>
    </w:p>
    <w:p w14:paraId="5B3E4F57" w14:textId="77777777" w:rsidR="00B542C1" w:rsidRPr="00A0591D" w:rsidRDefault="00802C4D" w:rsidP="00B542C1">
      <w:pPr>
        <w:pStyle w:val="NoSpacing"/>
        <w:rPr>
          <w:rFonts w:ascii="Maiandra GD" w:hAnsi="Maiandra GD"/>
          <w:lang w:val="en-PH"/>
        </w:rPr>
      </w:pPr>
      <w:r w:rsidRPr="00A0591D">
        <w:rPr>
          <w:rFonts w:ascii="Maiandra GD" w:hAnsi="Maiandra GD"/>
          <w:b/>
          <w:lang w:val="en-PH"/>
        </w:rPr>
        <w:t xml:space="preserve">Licensed Practical Midwife No: </w:t>
      </w:r>
      <w:r w:rsidRPr="00A0591D">
        <w:rPr>
          <w:rFonts w:ascii="Maiandra GD" w:hAnsi="Maiandra GD"/>
          <w:lang w:val="en-PH"/>
        </w:rPr>
        <w:t>PM000031</w:t>
      </w:r>
    </w:p>
    <w:p w14:paraId="506DD8D3" w14:textId="0E02809E" w:rsidR="00D362CF" w:rsidRPr="00A0591D" w:rsidRDefault="00D362CF" w:rsidP="00B542C1">
      <w:pPr>
        <w:pStyle w:val="NoSpacing"/>
        <w:rPr>
          <w:rFonts w:ascii="Maiandra GD" w:hAnsi="Maiandra GD"/>
          <w:lang w:val="en-PH"/>
        </w:rPr>
      </w:pPr>
      <w:r w:rsidRPr="00A0591D">
        <w:rPr>
          <w:rFonts w:ascii="Maiandra GD" w:hAnsi="Maiandra GD"/>
          <w:lang w:val="en-PH"/>
        </w:rPr>
        <w:t>Valid until: January 06, 2023</w:t>
      </w:r>
    </w:p>
    <w:p w14:paraId="110CEE11" w14:textId="77777777" w:rsidR="00B542C1" w:rsidRPr="00A0591D" w:rsidRDefault="00B542C1" w:rsidP="00B542C1">
      <w:pPr>
        <w:pStyle w:val="NoSpacing"/>
        <w:rPr>
          <w:rFonts w:ascii="Maiandra GD" w:hAnsi="Maiandra GD"/>
          <w:lang w:val="en-PH"/>
        </w:rPr>
      </w:pPr>
    </w:p>
    <w:p w14:paraId="3B749002" w14:textId="7768389F" w:rsidR="00762600" w:rsidRPr="00A0591D" w:rsidRDefault="00F8292C" w:rsidP="00762600">
      <w:pPr>
        <w:pStyle w:val="NoSpacing"/>
        <w:rPr>
          <w:rFonts w:ascii="Maiandra GD" w:hAnsi="Maiandra GD"/>
          <w:lang w:val="en-PH"/>
        </w:rPr>
      </w:pPr>
      <w:r w:rsidRPr="00A0591D">
        <w:rPr>
          <w:rFonts w:ascii="Maiandra GD" w:hAnsi="Maiandra GD"/>
          <w:b/>
          <w:lang w:val="en-PH"/>
        </w:rPr>
        <w:t xml:space="preserve">Philippine </w:t>
      </w:r>
      <w:r w:rsidR="009F3C4A" w:rsidRPr="00A0591D">
        <w:rPr>
          <w:rFonts w:ascii="Maiandra GD" w:hAnsi="Maiandra GD"/>
          <w:b/>
          <w:lang w:val="en-PH"/>
        </w:rPr>
        <w:t>Midwifery Licensure</w:t>
      </w:r>
      <w:r w:rsidR="00230F35" w:rsidRPr="00A0591D">
        <w:rPr>
          <w:rFonts w:ascii="Maiandra GD" w:hAnsi="Maiandra GD"/>
          <w:b/>
          <w:lang w:val="en-PH"/>
        </w:rPr>
        <w:t xml:space="preserve"> Examination</w:t>
      </w:r>
      <w:r w:rsidR="00230F35" w:rsidRPr="00A0591D">
        <w:rPr>
          <w:rFonts w:ascii="Maiandra GD" w:hAnsi="Maiandra GD"/>
          <w:b/>
          <w:lang w:val="en-PH"/>
        </w:rPr>
        <w:br/>
      </w:r>
      <w:r w:rsidR="00F50854" w:rsidRPr="00A0591D">
        <w:rPr>
          <w:rFonts w:ascii="Maiandra GD" w:hAnsi="Maiandra GD"/>
          <w:lang w:val="en-PH"/>
        </w:rPr>
        <w:t xml:space="preserve">November 2013 </w:t>
      </w:r>
      <w:r w:rsidR="00230F35" w:rsidRPr="00A0591D">
        <w:rPr>
          <w:rFonts w:ascii="Maiandra GD" w:hAnsi="Maiandra GD"/>
          <w:lang w:val="en-PH"/>
        </w:rPr>
        <w:t>Davao City, Phi</w:t>
      </w:r>
      <w:r w:rsidR="00F50854" w:rsidRPr="00A0591D">
        <w:rPr>
          <w:rFonts w:ascii="Maiandra GD" w:hAnsi="Maiandra GD"/>
          <w:lang w:val="en-PH"/>
        </w:rPr>
        <w:t xml:space="preserve">lippines </w:t>
      </w:r>
      <w:r w:rsidR="00F50854" w:rsidRPr="00A0591D">
        <w:rPr>
          <w:rFonts w:ascii="Maiandra GD" w:hAnsi="Maiandra GD"/>
          <w:lang w:val="en-PH"/>
        </w:rPr>
        <w:br/>
      </w:r>
      <w:r w:rsidR="00230F35" w:rsidRPr="00A0591D">
        <w:rPr>
          <w:rFonts w:ascii="Maiandra GD" w:hAnsi="Maiandra GD"/>
          <w:lang w:val="en-PH"/>
        </w:rPr>
        <w:t xml:space="preserve">Rating: </w:t>
      </w:r>
      <w:r w:rsidR="00F50854" w:rsidRPr="00A0591D">
        <w:rPr>
          <w:rFonts w:ascii="Maiandra GD" w:hAnsi="Maiandra GD"/>
          <w:lang w:val="en-PH"/>
        </w:rPr>
        <w:t>81.35%</w:t>
      </w:r>
    </w:p>
    <w:p w14:paraId="01C57479" w14:textId="0AB5319F" w:rsidR="00762600" w:rsidRPr="00A0591D" w:rsidRDefault="00762600" w:rsidP="00762600">
      <w:pPr>
        <w:pStyle w:val="NoSpacing"/>
        <w:rPr>
          <w:rFonts w:ascii="Maiandra GD" w:hAnsi="Maiandra GD"/>
          <w:lang w:val="en-PH"/>
        </w:rPr>
      </w:pPr>
      <w:r w:rsidRPr="00A0591D">
        <w:rPr>
          <w:rFonts w:ascii="Maiandra GD" w:hAnsi="Maiandra GD"/>
          <w:lang w:val="en-PH"/>
        </w:rPr>
        <w:t>Remarks: PASSED</w:t>
      </w:r>
    </w:p>
    <w:p w14:paraId="26F85151" w14:textId="77777777" w:rsidR="00B542C1" w:rsidRPr="00A0591D" w:rsidRDefault="00762600" w:rsidP="00B542C1">
      <w:pPr>
        <w:pStyle w:val="NoSpacing"/>
        <w:rPr>
          <w:rFonts w:ascii="Maiandra GD" w:hAnsi="Maiandra GD"/>
          <w:lang w:val="en-PH"/>
        </w:rPr>
      </w:pPr>
      <w:r w:rsidRPr="00A0591D">
        <w:rPr>
          <w:rFonts w:ascii="Maiandra GD" w:hAnsi="Maiandra GD"/>
          <w:b/>
          <w:lang w:val="en-PH"/>
        </w:rPr>
        <w:t>Licensed</w:t>
      </w:r>
      <w:r w:rsidR="009618F0" w:rsidRPr="00A0591D">
        <w:rPr>
          <w:rFonts w:ascii="Maiandra GD" w:hAnsi="Maiandra GD"/>
          <w:b/>
          <w:lang w:val="en-PH"/>
        </w:rPr>
        <w:t xml:space="preserve"> Registered</w:t>
      </w:r>
      <w:r w:rsidRPr="00A0591D">
        <w:rPr>
          <w:rFonts w:ascii="Maiandra GD" w:hAnsi="Maiandra GD"/>
          <w:b/>
          <w:lang w:val="en-PH"/>
        </w:rPr>
        <w:t xml:space="preserve"> Midwife </w:t>
      </w:r>
      <w:r w:rsidR="00230F35" w:rsidRPr="00A0591D">
        <w:rPr>
          <w:rFonts w:ascii="Maiandra GD" w:hAnsi="Maiandra GD"/>
          <w:b/>
          <w:lang w:val="en-PH"/>
        </w:rPr>
        <w:t xml:space="preserve">PRC No: </w:t>
      </w:r>
      <w:r w:rsidR="00230F35" w:rsidRPr="00A0591D">
        <w:rPr>
          <w:rFonts w:ascii="Maiandra GD" w:hAnsi="Maiandra GD"/>
          <w:lang w:val="en-PH"/>
        </w:rPr>
        <w:t xml:space="preserve">0165838 </w:t>
      </w:r>
    </w:p>
    <w:p w14:paraId="4CD425C2" w14:textId="28B12AEA" w:rsidR="00762600" w:rsidRPr="00A0591D" w:rsidRDefault="00677AA0" w:rsidP="00B542C1">
      <w:pPr>
        <w:pStyle w:val="NoSpacing"/>
        <w:rPr>
          <w:rFonts w:ascii="Maiandra GD" w:hAnsi="Maiandra GD"/>
          <w:lang w:val="en-PH"/>
        </w:rPr>
      </w:pPr>
      <w:r w:rsidRPr="00A0591D">
        <w:rPr>
          <w:rFonts w:ascii="Maiandra GD" w:hAnsi="Maiandra GD"/>
          <w:lang w:val="en-PH"/>
        </w:rPr>
        <w:t>Valid until</w:t>
      </w:r>
      <w:r w:rsidR="00230F35" w:rsidRPr="00A0591D">
        <w:rPr>
          <w:rFonts w:ascii="Maiandra GD" w:hAnsi="Maiandra GD"/>
          <w:lang w:val="en-PH"/>
        </w:rPr>
        <w:t>: September 9, 20</w:t>
      </w:r>
      <w:r w:rsidR="00914B42">
        <w:rPr>
          <w:rFonts w:ascii="Maiandra GD" w:hAnsi="Maiandra GD"/>
          <w:lang w:val="en-PH"/>
        </w:rPr>
        <w:t>22</w:t>
      </w:r>
      <w:r w:rsidR="00230F35" w:rsidRPr="00A0591D">
        <w:rPr>
          <w:rFonts w:ascii="Maiandra GD" w:hAnsi="Maiandra GD"/>
          <w:b/>
          <w:lang w:val="en-PH"/>
        </w:rPr>
        <w:br/>
      </w:r>
    </w:p>
    <w:p w14:paraId="01B95C0C" w14:textId="77777777" w:rsidR="00461CFB" w:rsidRPr="00A0591D" w:rsidRDefault="00461CFB" w:rsidP="00461CFB">
      <w:pPr>
        <w:tabs>
          <w:tab w:val="left" w:pos="-720"/>
        </w:tabs>
        <w:ind w:right="-720"/>
        <w:rPr>
          <w:rFonts w:ascii="Maiandra GD" w:eastAsia="Times New Roman" w:hAnsi="Maiandra GD" w:cs="Tahoma"/>
          <w:b/>
          <w:u w:val="single"/>
          <w:lang w:val="en-PH"/>
        </w:rPr>
      </w:pPr>
      <w:r w:rsidRPr="00A0591D">
        <w:rPr>
          <w:rFonts w:ascii="Maiandra GD" w:eastAsia="Times New Roman" w:hAnsi="Maiandra GD" w:cs="Tahoma"/>
          <w:b/>
          <w:u w:val="single"/>
          <w:lang w:val="en-PH"/>
        </w:rPr>
        <w:t>ADDITIONAL INFORMATION</w:t>
      </w:r>
    </w:p>
    <w:p w14:paraId="3F0CE04C" w14:textId="24BEA6EF" w:rsidR="00230F35" w:rsidRPr="00A0591D" w:rsidRDefault="00461CFB" w:rsidP="00461CFB">
      <w:pPr>
        <w:pStyle w:val="NoSpacing"/>
        <w:rPr>
          <w:rFonts w:ascii="Maiandra GD" w:hAnsi="Maiandra GD"/>
          <w:lang w:val="en-PH"/>
        </w:rPr>
      </w:pPr>
      <w:r w:rsidRPr="00A0591D">
        <w:rPr>
          <w:rFonts w:ascii="Maiandra GD" w:hAnsi="Maiandra GD"/>
          <w:lang w:val="en-PH"/>
        </w:rPr>
        <w:t>Nationality:</w:t>
      </w:r>
      <w:r w:rsidRPr="00A0591D">
        <w:rPr>
          <w:rFonts w:ascii="Maiandra GD" w:hAnsi="Maiandra GD"/>
          <w:lang w:val="en-PH"/>
        </w:rPr>
        <w:tab/>
      </w:r>
      <w:r w:rsidR="00677AA0" w:rsidRPr="00A0591D">
        <w:rPr>
          <w:rFonts w:ascii="Maiandra GD" w:hAnsi="Maiandra GD"/>
          <w:lang w:val="en-PH"/>
        </w:rPr>
        <w:tab/>
      </w:r>
      <w:r w:rsidR="00230F35" w:rsidRPr="00A0591D">
        <w:rPr>
          <w:rFonts w:ascii="Maiandra GD" w:hAnsi="Maiandra GD"/>
          <w:lang w:val="en-PH"/>
        </w:rPr>
        <w:t>Filipino</w:t>
      </w:r>
    </w:p>
    <w:p w14:paraId="6C059655" w14:textId="7047F242" w:rsidR="00461CFB" w:rsidRPr="00A0591D" w:rsidRDefault="00230F35" w:rsidP="00230F35">
      <w:pPr>
        <w:pStyle w:val="NoSpacing"/>
        <w:rPr>
          <w:rFonts w:ascii="Maiandra GD" w:hAnsi="Maiandra GD"/>
          <w:lang w:val="en-PH"/>
        </w:rPr>
      </w:pPr>
      <w:r w:rsidRPr="00A0591D">
        <w:rPr>
          <w:rFonts w:ascii="Maiandra GD" w:hAnsi="Maiandra GD"/>
          <w:lang w:val="en-PH"/>
        </w:rPr>
        <w:t>Religion:</w:t>
      </w:r>
      <w:r w:rsidR="00461CFB" w:rsidRPr="00A0591D">
        <w:rPr>
          <w:rFonts w:ascii="Maiandra GD" w:hAnsi="Maiandra GD"/>
          <w:lang w:val="en-PH"/>
        </w:rPr>
        <w:tab/>
      </w:r>
      <w:r w:rsidRPr="00A0591D">
        <w:rPr>
          <w:rFonts w:ascii="Maiandra GD" w:hAnsi="Maiandra GD"/>
          <w:lang w:val="en-PH"/>
        </w:rPr>
        <w:t xml:space="preserve">           Islam</w:t>
      </w:r>
    </w:p>
    <w:p w14:paraId="2D6519BD" w14:textId="286E2D85" w:rsidR="00E31398" w:rsidRPr="00A0591D" w:rsidRDefault="00677AA0" w:rsidP="00230F35">
      <w:pPr>
        <w:pStyle w:val="NoSpacing"/>
        <w:rPr>
          <w:rFonts w:ascii="Maiandra GD" w:hAnsi="Maiandra GD"/>
          <w:lang w:val="en-PH"/>
        </w:rPr>
      </w:pPr>
      <w:r w:rsidRPr="00A0591D">
        <w:rPr>
          <w:rFonts w:ascii="Maiandra GD" w:hAnsi="Maiandra GD"/>
          <w:lang w:val="en-PH"/>
        </w:rPr>
        <w:t>Civil Status:</w:t>
      </w:r>
      <w:r w:rsidRPr="00A0591D">
        <w:rPr>
          <w:rFonts w:ascii="Maiandra GD" w:hAnsi="Maiandra GD"/>
          <w:lang w:val="en-PH"/>
        </w:rPr>
        <w:tab/>
      </w:r>
      <w:r w:rsidRPr="00A0591D">
        <w:rPr>
          <w:rFonts w:ascii="Maiandra GD" w:hAnsi="Maiandra GD"/>
          <w:lang w:val="en-PH"/>
        </w:rPr>
        <w:tab/>
      </w:r>
      <w:r w:rsidR="00E31398" w:rsidRPr="00A0591D">
        <w:rPr>
          <w:rFonts w:ascii="Maiandra GD" w:hAnsi="Maiandra GD"/>
          <w:lang w:val="en-PH"/>
        </w:rPr>
        <w:t>Single</w:t>
      </w:r>
    </w:p>
    <w:p w14:paraId="1A994001" w14:textId="4D40D9DB" w:rsidR="00461CFB" w:rsidRPr="00A0591D" w:rsidRDefault="00461CFB" w:rsidP="00461CFB">
      <w:pPr>
        <w:pStyle w:val="NoSpacing"/>
        <w:rPr>
          <w:rFonts w:ascii="Maiandra GD" w:hAnsi="Maiandra GD"/>
          <w:bCs/>
          <w:lang w:val="en-PH"/>
        </w:rPr>
      </w:pPr>
      <w:r w:rsidRPr="00A0591D">
        <w:rPr>
          <w:rFonts w:ascii="Maiandra GD" w:hAnsi="Maiandra GD"/>
          <w:bCs/>
          <w:lang w:val="en-PH"/>
        </w:rPr>
        <w:t xml:space="preserve">Birthdate:  </w:t>
      </w:r>
      <w:r w:rsidR="00677AA0" w:rsidRPr="00A0591D">
        <w:rPr>
          <w:rFonts w:ascii="Maiandra GD" w:hAnsi="Maiandra GD"/>
          <w:bCs/>
          <w:lang w:val="en-PH"/>
        </w:rPr>
        <w:t xml:space="preserve">                 </w:t>
      </w:r>
      <w:r w:rsidR="00230F35" w:rsidRPr="00A0591D">
        <w:rPr>
          <w:rFonts w:ascii="Maiandra GD" w:hAnsi="Maiandra GD"/>
          <w:bCs/>
          <w:lang w:val="en-PH"/>
        </w:rPr>
        <w:t>September 9, 1995</w:t>
      </w:r>
    </w:p>
    <w:p w14:paraId="04391FC3" w14:textId="3AFD5819" w:rsidR="00461CFB" w:rsidRPr="00A0591D" w:rsidRDefault="00461CFB" w:rsidP="00461CFB">
      <w:pPr>
        <w:pStyle w:val="NoSpacing"/>
        <w:rPr>
          <w:rFonts w:ascii="Maiandra GD" w:hAnsi="Maiandra GD"/>
          <w:lang w:val="en-PH"/>
        </w:rPr>
      </w:pPr>
      <w:r w:rsidRPr="00A0591D">
        <w:rPr>
          <w:rFonts w:ascii="Maiandra GD" w:hAnsi="Maiandra GD"/>
          <w:lang w:val="en-PH"/>
        </w:rPr>
        <w:t xml:space="preserve">Sex:     </w:t>
      </w:r>
      <w:r w:rsidR="00230F35" w:rsidRPr="00A0591D">
        <w:rPr>
          <w:rFonts w:ascii="Maiandra GD" w:hAnsi="Maiandra GD"/>
          <w:lang w:val="en-PH"/>
        </w:rPr>
        <w:t xml:space="preserve">                       Female</w:t>
      </w:r>
    </w:p>
    <w:p w14:paraId="4123B1A7" w14:textId="4E73CF5C" w:rsidR="009107B6" w:rsidRPr="00A0591D" w:rsidRDefault="00461CFB" w:rsidP="00804AFC">
      <w:pPr>
        <w:pStyle w:val="NoSpacing"/>
        <w:rPr>
          <w:rFonts w:ascii="Maiandra GD" w:hAnsi="Maiandra GD"/>
          <w:lang w:val="en-PH"/>
        </w:rPr>
      </w:pPr>
      <w:r w:rsidRPr="00A0591D">
        <w:rPr>
          <w:rFonts w:ascii="Maiandra GD" w:hAnsi="Maiandra GD"/>
          <w:lang w:val="en-PH"/>
        </w:rPr>
        <w:t>Heigh</w:t>
      </w:r>
      <w:r w:rsidR="00230F35" w:rsidRPr="00A0591D">
        <w:rPr>
          <w:rFonts w:ascii="Maiandra GD" w:hAnsi="Maiandra GD"/>
          <w:lang w:val="en-PH"/>
        </w:rPr>
        <w:t xml:space="preserve">t:         </w:t>
      </w:r>
      <w:r w:rsidR="00677AA0" w:rsidRPr="00A0591D">
        <w:rPr>
          <w:rFonts w:ascii="Maiandra GD" w:hAnsi="Maiandra GD"/>
          <w:lang w:val="en-PH"/>
        </w:rPr>
        <w:t xml:space="preserve">              16</w:t>
      </w:r>
      <w:r w:rsidR="00F07D34" w:rsidRPr="00A0591D">
        <w:rPr>
          <w:rFonts w:ascii="Maiandra GD" w:hAnsi="Maiandra GD"/>
          <w:lang w:val="en-PH"/>
        </w:rPr>
        <w:t>2</w:t>
      </w:r>
      <w:r w:rsidR="00677AA0" w:rsidRPr="00A0591D">
        <w:rPr>
          <w:rFonts w:ascii="Maiandra GD" w:hAnsi="Maiandra GD"/>
          <w:lang w:val="en-PH"/>
        </w:rPr>
        <w:t>cm</w:t>
      </w:r>
    </w:p>
    <w:p w14:paraId="6D73EE8F" w14:textId="0AB5B076" w:rsidR="000F19ED" w:rsidRPr="00A0591D" w:rsidRDefault="00461CFB" w:rsidP="00804AFC">
      <w:pPr>
        <w:pStyle w:val="NoSpacing"/>
        <w:rPr>
          <w:rFonts w:ascii="Maiandra GD" w:hAnsi="Maiandra GD"/>
          <w:lang w:val="en-PH"/>
        </w:rPr>
      </w:pPr>
      <w:r w:rsidRPr="00A0591D">
        <w:rPr>
          <w:rFonts w:ascii="Maiandra GD" w:hAnsi="Maiandra GD"/>
          <w:lang w:val="en-PH"/>
        </w:rPr>
        <w:t>Wei</w:t>
      </w:r>
      <w:r w:rsidR="00677AA0" w:rsidRPr="00A0591D">
        <w:rPr>
          <w:rFonts w:ascii="Maiandra GD" w:hAnsi="Maiandra GD"/>
          <w:lang w:val="en-PH"/>
        </w:rPr>
        <w:t>ght:                       70</w:t>
      </w:r>
      <w:r w:rsidRPr="00A0591D">
        <w:rPr>
          <w:rFonts w:ascii="Maiandra GD" w:hAnsi="Maiandra GD"/>
          <w:lang w:val="en-PH"/>
        </w:rPr>
        <w:t>kgs</w:t>
      </w:r>
    </w:p>
    <w:p w14:paraId="293799DA" w14:textId="3815C34A" w:rsidR="000F19ED" w:rsidRPr="00A0591D" w:rsidRDefault="000F19ED" w:rsidP="000F19ED">
      <w:pPr>
        <w:pStyle w:val="NoSpacing"/>
        <w:rPr>
          <w:rFonts w:ascii="Maiandra GD" w:hAnsi="Maiandra GD"/>
          <w:lang w:val="en-PH"/>
        </w:rPr>
      </w:pPr>
    </w:p>
    <w:p w14:paraId="35F1C1CE" w14:textId="33E7FD67" w:rsidR="00B542C1" w:rsidRPr="00A0591D" w:rsidRDefault="00B542C1" w:rsidP="000F19ED">
      <w:pPr>
        <w:pStyle w:val="NoSpacing"/>
        <w:rPr>
          <w:rFonts w:ascii="Maiandra GD" w:hAnsi="Maiandra GD"/>
          <w:lang w:val="en-PH"/>
        </w:rPr>
      </w:pPr>
    </w:p>
    <w:p w14:paraId="665A5E60" w14:textId="4318EDB4" w:rsidR="00CF141F" w:rsidRPr="00A0591D" w:rsidRDefault="00DF583E">
      <w:pPr>
        <w:rPr>
          <w:rFonts w:ascii="Maiandra GD" w:hAnsi="Maiandra GD"/>
        </w:rPr>
      </w:pPr>
      <w:r w:rsidRPr="00A0591D">
        <w:rPr>
          <w:rFonts w:ascii="Maiandra GD" w:hAnsi="Maiandra GD" w:cs="Times New Roman"/>
          <w:noProof/>
        </w:rPr>
        <mc:AlternateContent>
          <mc:Choice Requires="wps">
            <w:drawing>
              <wp:anchor distT="36576" distB="36576" distL="36576" distR="36576" simplePos="0" relativeHeight="251671552" behindDoc="1" locked="0" layoutInCell="1" allowOverlap="1" wp14:anchorId="367FA9A2" wp14:editId="70BD442C">
                <wp:simplePos x="0" y="0"/>
                <wp:positionH relativeFrom="margin">
                  <wp:align>left</wp:align>
                </wp:positionH>
                <wp:positionV relativeFrom="paragraph">
                  <wp:posOffset>187960</wp:posOffset>
                </wp:positionV>
                <wp:extent cx="6124575" cy="238125"/>
                <wp:effectExtent l="0" t="0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2457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CCE6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9B738F" w14:textId="77777777" w:rsidR="000F19ED" w:rsidRDefault="000F19ED" w:rsidP="000F19ED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PH"/>
                              </w:rPr>
                              <w:t>CHARACTER REFERENCE</w:t>
                            </w:r>
                          </w:p>
                          <w:p w14:paraId="18AD0846" w14:textId="77777777" w:rsidR="000F19ED" w:rsidRDefault="000F19ED" w:rsidP="000F19ED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PH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FA9A2" id="Rectangle 3" o:spid="_x0000_s1034" style="position:absolute;margin-left:0;margin-top:14.8pt;width:482.25pt;height:18.75pt;z-index:-25164492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" fillcolor="#cccce6" stroked="f" strokeweight="0" insetpen="t">
                <v:fill rotate="t" angle="90" focus="100%" type="gradient"/>
                <v:shadow color="#ccc"/>
                <o:lock v:ext="edit" shapetype="t"/>
                <v:textbox inset="2.88pt,2.88pt,2.88pt,2.88pt">
                  <w:txbxContent>
                    <w:p w14:paraId="5A9B738F" w14:textId="77777777" w:rsidR="000F19ED" w:rsidRDefault="000F19ED" w:rsidP="000F19ED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  <w:lang w:val="en-PH"/>
                        </w:rPr>
                        <w:t>CHARACTER REFERENCE</w:t>
                      </w:r>
                    </w:p>
                    <w:p w14:paraId="18AD0846" w14:textId="77777777" w:rsidR="000F19ED" w:rsidRDefault="000F19ED" w:rsidP="000F19ED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  <w:lang w:val="en-P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C66E16" w14:textId="1E7A3F46" w:rsidR="000F19ED" w:rsidRPr="00A0591D" w:rsidRDefault="000F19ED">
      <w:pPr>
        <w:rPr>
          <w:rFonts w:ascii="Maiandra GD" w:hAnsi="Maiandra GD"/>
        </w:rPr>
      </w:pPr>
    </w:p>
    <w:p w14:paraId="2D809C98" w14:textId="678C02A9" w:rsidR="000F19ED" w:rsidRPr="00A0591D" w:rsidRDefault="000F19ED" w:rsidP="000F19ED">
      <w:pPr>
        <w:pStyle w:val="NoSpacing"/>
        <w:rPr>
          <w:rFonts w:ascii="Maiandra GD" w:hAnsi="Maiandra GD"/>
        </w:rPr>
      </w:pPr>
      <w:r w:rsidRPr="00A0591D">
        <w:rPr>
          <w:rFonts w:ascii="Maiandra GD" w:hAnsi="Maiandra GD"/>
        </w:rPr>
        <w:t xml:space="preserve">Mrs. </w:t>
      </w:r>
      <w:proofErr w:type="spellStart"/>
      <w:r w:rsidRPr="00A0591D">
        <w:rPr>
          <w:rFonts w:ascii="Maiandra GD" w:hAnsi="Maiandra GD"/>
        </w:rPr>
        <w:t>Amabella</w:t>
      </w:r>
      <w:proofErr w:type="spellEnd"/>
      <w:r w:rsidRPr="00A0591D">
        <w:rPr>
          <w:rFonts w:ascii="Maiandra GD" w:hAnsi="Maiandra GD"/>
        </w:rPr>
        <w:t xml:space="preserve"> Ong, RN</w:t>
      </w:r>
    </w:p>
    <w:p w14:paraId="014EFFE4" w14:textId="3C2323DB" w:rsidR="000F19ED" w:rsidRPr="00A0591D" w:rsidRDefault="003170D7" w:rsidP="000F19ED">
      <w:pPr>
        <w:pStyle w:val="NoSpacing"/>
        <w:rPr>
          <w:rFonts w:ascii="Maiandra GD" w:hAnsi="Maiandra GD"/>
        </w:rPr>
      </w:pPr>
      <w:r>
        <w:rPr>
          <w:rFonts w:ascii="Maiandra GD" w:hAnsi="Maiandra GD"/>
        </w:rPr>
        <w:t>OPD CHARGE NURSE</w:t>
      </w:r>
    </w:p>
    <w:p w14:paraId="6588E90C" w14:textId="755D6CE4" w:rsidR="000F19ED" w:rsidRPr="00A0591D" w:rsidRDefault="000F19ED" w:rsidP="000F19ED">
      <w:pPr>
        <w:pStyle w:val="NoSpacing"/>
        <w:rPr>
          <w:rFonts w:ascii="Maiandra GD" w:hAnsi="Maiandra GD"/>
        </w:rPr>
      </w:pPr>
      <w:r w:rsidRPr="00A0591D">
        <w:rPr>
          <w:rFonts w:ascii="Maiandra GD" w:hAnsi="Maiandra GD"/>
        </w:rPr>
        <w:t>Sheikh Khalifa General Hospital</w:t>
      </w:r>
    </w:p>
    <w:p w14:paraId="1C274DA2" w14:textId="5D8B40A1" w:rsidR="000F19ED" w:rsidRPr="00A0591D" w:rsidRDefault="000F19ED" w:rsidP="000F19ED">
      <w:pPr>
        <w:pStyle w:val="NoSpacing"/>
        <w:rPr>
          <w:rFonts w:ascii="Maiandra GD" w:hAnsi="Maiandra GD"/>
        </w:rPr>
      </w:pPr>
      <w:r w:rsidRPr="00A0591D">
        <w:rPr>
          <w:rFonts w:ascii="Maiandra GD" w:hAnsi="Maiandra GD"/>
        </w:rPr>
        <w:t>+971529197544</w:t>
      </w:r>
    </w:p>
    <w:p w14:paraId="423B3A07" w14:textId="752DFAB4" w:rsidR="000F19ED" w:rsidRPr="00A0591D" w:rsidRDefault="000F19ED" w:rsidP="000F19ED">
      <w:pPr>
        <w:pStyle w:val="NoSpacing"/>
        <w:rPr>
          <w:rFonts w:ascii="Maiandra GD" w:hAnsi="Maiandra GD"/>
        </w:rPr>
      </w:pPr>
    </w:p>
    <w:p w14:paraId="7FF7B543" w14:textId="1535425F" w:rsidR="000F19ED" w:rsidRPr="00A0591D" w:rsidRDefault="000F19ED" w:rsidP="000F19ED">
      <w:pPr>
        <w:pStyle w:val="NoSpacing"/>
        <w:rPr>
          <w:rFonts w:ascii="Maiandra GD" w:hAnsi="Maiandra GD"/>
        </w:rPr>
      </w:pPr>
      <w:r w:rsidRPr="00A0591D">
        <w:rPr>
          <w:rFonts w:ascii="Maiandra GD" w:hAnsi="Maiandra GD"/>
        </w:rPr>
        <w:t>Dr. Asma Khalid</w:t>
      </w:r>
    </w:p>
    <w:p w14:paraId="373FF4A1" w14:textId="3CFEA27E" w:rsidR="000F19ED" w:rsidRPr="00A0591D" w:rsidRDefault="000F19ED" w:rsidP="000F19ED">
      <w:pPr>
        <w:pStyle w:val="NoSpacing"/>
        <w:rPr>
          <w:rFonts w:ascii="Maiandra GD" w:hAnsi="Maiandra GD"/>
        </w:rPr>
      </w:pPr>
      <w:r w:rsidRPr="00A0591D">
        <w:rPr>
          <w:rFonts w:ascii="Maiandra GD" w:hAnsi="Maiandra GD"/>
        </w:rPr>
        <w:t>DERMATOLOGIST</w:t>
      </w:r>
    </w:p>
    <w:p w14:paraId="0FACA2F4" w14:textId="03F0D947" w:rsidR="000F19ED" w:rsidRPr="00A0591D" w:rsidRDefault="000F19ED" w:rsidP="000F19ED">
      <w:pPr>
        <w:pStyle w:val="NoSpacing"/>
        <w:rPr>
          <w:rFonts w:ascii="Maiandra GD" w:hAnsi="Maiandra GD"/>
        </w:rPr>
      </w:pPr>
      <w:r w:rsidRPr="00A0591D">
        <w:rPr>
          <w:rFonts w:ascii="Maiandra GD" w:hAnsi="Maiandra GD"/>
        </w:rPr>
        <w:t>Sheikh Khalifa General Hospital</w:t>
      </w:r>
    </w:p>
    <w:p w14:paraId="49CC2CDE" w14:textId="482102EB" w:rsidR="000F19ED" w:rsidRPr="00A0591D" w:rsidRDefault="000F19ED" w:rsidP="000F19ED">
      <w:pPr>
        <w:pStyle w:val="NoSpacing"/>
        <w:rPr>
          <w:rFonts w:ascii="Maiandra GD" w:hAnsi="Maiandra GD"/>
        </w:rPr>
      </w:pPr>
      <w:r w:rsidRPr="00A0591D">
        <w:rPr>
          <w:rFonts w:ascii="Maiandra GD" w:hAnsi="Maiandra GD"/>
        </w:rPr>
        <w:t>+971501887244</w:t>
      </w:r>
    </w:p>
    <w:p w14:paraId="3579BC9A" w14:textId="1A452183" w:rsidR="000F19ED" w:rsidRPr="00A0591D" w:rsidRDefault="000F19ED" w:rsidP="000F19ED">
      <w:pPr>
        <w:pStyle w:val="NoSpacing"/>
        <w:rPr>
          <w:rFonts w:ascii="Maiandra GD" w:hAnsi="Maiandra GD"/>
        </w:rPr>
      </w:pPr>
    </w:p>
    <w:p w14:paraId="69234F97" w14:textId="3E355920" w:rsidR="000F19ED" w:rsidRPr="00A0591D" w:rsidRDefault="000F19ED" w:rsidP="000F19ED">
      <w:pPr>
        <w:pStyle w:val="NoSpacing"/>
        <w:rPr>
          <w:rFonts w:ascii="Maiandra GD" w:hAnsi="Maiandra GD"/>
        </w:rPr>
      </w:pPr>
      <w:r w:rsidRPr="00A0591D">
        <w:rPr>
          <w:rFonts w:ascii="Maiandra GD" w:hAnsi="Maiandra GD"/>
        </w:rPr>
        <w:t xml:space="preserve">Ms. </w:t>
      </w:r>
      <w:proofErr w:type="spellStart"/>
      <w:r w:rsidRPr="00A0591D">
        <w:rPr>
          <w:rFonts w:ascii="Maiandra GD" w:hAnsi="Maiandra GD"/>
        </w:rPr>
        <w:t>Axzelle</w:t>
      </w:r>
      <w:proofErr w:type="spellEnd"/>
      <w:r w:rsidRPr="00A0591D">
        <w:rPr>
          <w:rFonts w:ascii="Maiandra GD" w:hAnsi="Maiandra GD"/>
        </w:rPr>
        <w:t xml:space="preserve"> Mae De Torres, RN</w:t>
      </w:r>
    </w:p>
    <w:p w14:paraId="1FA8F67F" w14:textId="79F24BF4" w:rsidR="000F19ED" w:rsidRPr="00A0591D" w:rsidRDefault="000F19ED" w:rsidP="000F19ED">
      <w:pPr>
        <w:pStyle w:val="NoSpacing"/>
        <w:rPr>
          <w:rFonts w:ascii="Maiandra GD" w:hAnsi="Maiandra GD"/>
        </w:rPr>
      </w:pPr>
      <w:r w:rsidRPr="00A0591D">
        <w:rPr>
          <w:rFonts w:ascii="Maiandra GD" w:hAnsi="Maiandra GD"/>
        </w:rPr>
        <w:t>TEAM LEADER</w:t>
      </w:r>
    </w:p>
    <w:p w14:paraId="5F58CE0B" w14:textId="527940DE" w:rsidR="000F19ED" w:rsidRPr="00A0591D" w:rsidRDefault="000F19ED" w:rsidP="000F19ED">
      <w:pPr>
        <w:pStyle w:val="NoSpacing"/>
        <w:rPr>
          <w:rFonts w:ascii="Maiandra GD" w:hAnsi="Maiandra GD"/>
        </w:rPr>
      </w:pPr>
      <w:r w:rsidRPr="00A0591D">
        <w:rPr>
          <w:rFonts w:ascii="Maiandra GD" w:hAnsi="Maiandra GD"/>
        </w:rPr>
        <w:t>Sheikh Khalifa General Hospital</w:t>
      </w:r>
    </w:p>
    <w:p w14:paraId="5E50D8F5" w14:textId="13F72D2C" w:rsidR="001F3087" w:rsidRPr="00A0591D" w:rsidRDefault="001F3087" w:rsidP="00756C32">
      <w:pPr>
        <w:pStyle w:val="NoSpacing"/>
        <w:rPr>
          <w:rFonts w:ascii="Maiandra GD" w:hAnsi="Maiandra GD"/>
        </w:rPr>
      </w:pPr>
      <w:r w:rsidRPr="00A0591D">
        <w:rPr>
          <w:rFonts w:ascii="Maiandra GD" w:hAnsi="Maiandra GD"/>
        </w:rPr>
        <w:t>+971509390854</w:t>
      </w:r>
    </w:p>
    <w:sectPr w:rsidR="001F3087" w:rsidRPr="00A0591D" w:rsidSect="00944644">
      <w:pgSz w:w="12240" w:h="15840"/>
      <w:pgMar w:top="450" w:right="63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034A"/>
    <w:multiLevelType w:val="hybridMultilevel"/>
    <w:tmpl w:val="97923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2D5C"/>
    <w:multiLevelType w:val="hybridMultilevel"/>
    <w:tmpl w:val="6D9097D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9440ADA"/>
    <w:multiLevelType w:val="hybridMultilevel"/>
    <w:tmpl w:val="FDE84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5531C"/>
    <w:multiLevelType w:val="multilevel"/>
    <w:tmpl w:val="6372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F70F21"/>
    <w:multiLevelType w:val="multilevel"/>
    <w:tmpl w:val="34C0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A54014"/>
    <w:multiLevelType w:val="hybridMultilevel"/>
    <w:tmpl w:val="2072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D2253"/>
    <w:multiLevelType w:val="hybridMultilevel"/>
    <w:tmpl w:val="1A0490C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B536334"/>
    <w:multiLevelType w:val="hybridMultilevel"/>
    <w:tmpl w:val="04DA5DC4"/>
    <w:lvl w:ilvl="0" w:tplc="29A62E70">
      <w:start w:val="5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4DF0389B"/>
    <w:multiLevelType w:val="hybridMultilevel"/>
    <w:tmpl w:val="91EA4D38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9" w15:restartNumberingAfterBreak="0">
    <w:nsid w:val="545626D1"/>
    <w:multiLevelType w:val="multilevel"/>
    <w:tmpl w:val="B8B2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5B7F17"/>
    <w:multiLevelType w:val="hybridMultilevel"/>
    <w:tmpl w:val="B5BC5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E767AD"/>
    <w:multiLevelType w:val="multilevel"/>
    <w:tmpl w:val="6CF6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9D23DD"/>
    <w:multiLevelType w:val="hybridMultilevel"/>
    <w:tmpl w:val="4A8C346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E440E"/>
    <w:multiLevelType w:val="hybridMultilevel"/>
    <w:tmpl w:val="0B54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A4D5A"/>
    <w:multiLevelType w:val="hybridMultilevel"/>
    <w:tmpl w:val="9B7A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716BD"/>
    <w:multiLevelType w:val="hybridMultilevel"/>
    <w:tmpl w:val="04EE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D1007"/>
    <w:multiLevelType w:val="hybridMultilevel"/>
    <w:tmpl w:val="3BB2A6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8"/>
  </w:num>
  <w:num w:numId="5">
    <w:abstractNumId w:val="16"/>
  </w:num>
  <w:num w:numId="6">
    <w:abstractNumId w:val="6"/>
  </w:num>
  <w:num w:numId="7">
    <w:abstractNumId w:val="15"/>
  </w:num>
  <w:num w:numId="8">
    <w:abstractNumId w:val="9"/>
  </w:num>
  <w:num w:numId="9">
    <w:abstractNumId w:val="3"/>
  </w:num>
  <w:num w:numId="10">
    <w:abstractNumId w:val="4"/>
  </w:num>
  <w:num w:numId="11">
    <w:abstractNumId w:val="11"/>
  </w:num>
  <w:num w:numId="12">
    <w:abstractNumId w:val="13"/>
  </w:num>
  <w:num w:numId="13">
    <w:abstractNumId w:val="14"/>
  </w:num>
  <w:num w:numId="14">
    <w:abstractNumId w:val="10"/>
  </w:num>
  <w:num w:numId="15">
    <w:abstractNumId w:val="5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FB"/>
    <w:rsid w:val="000561E9"/>
    <w:rsid w:val="00066BEB"/>
    <w:rsid w:val="000F19ED"/>
    <w:rsid w:val="000F28A9"/>
    <w:rsid w:val="00113E0C"/>
    <w:rsid w:val="001B6740"/>
    <w:rsid w:val="001C587D"/>
    <w:rsid w:val="001F3087"/>
    <w:rsid w:val="002216EF"/>
    <w:rsid w:val="00227471"/>
    <w:rsid w:val="00230F35"/>
    <w:rsid w:val="003042CA"/>
    <w:rsid w:val="003170D7"/>
    <w:rsid w:val="00340811"/>
    <w:rsid w:val="00374F1F"/>
    <w:rsid w:val="003839EC"/>
    <w:rsid w:val="0038508B"/>
    <w:rsid w:val="003A23B3"/>
    <w:rsid w:val="003A3CAA"/>
    <w:rsid w:val="003C3428"/>
    <w:rsid w:val="003C673E"/>
    <w:rsid w:val="003E0C1C"/>
    <w:rsid w:val="003F6EB2"/>
    <w:rsid w:val="004225DD"/>
    <w:rsid w:val="00434534"/>
    <w:rsid w:val="00461CFB"/>
    <w:rsid w:val="004A3871"/>
    <w:rsid w:val="004B7749"/>
    <w:rsid w:val="004C5A3C"/>
    <w:rsid w:val="004F5BE9"/>
    <w:rsid w:val="00510714"/>
    <w:rsid w:val="00536615"/>
    <w:rsid w:val="00537D52"/>
    <w:rsid w:val="006243C4"/>
    <w:rsid w:val="00654D91"/>
    <w:rsid w:val="00673907"/>
    <w:rsid w:val="00677AA0"/>
    <w:rsid w:val="006941AA"/>
    <w:rsid w:val="00702676"/>
    <w:rsid w:val="00716729"/>
    <w:rsid w:val="00746E41"/>
    <w:rsid w:val="00756C32"/>
    <w:rsid w:val="00762600"/>
    <w:rsid w:val="0079422F"/>
    <w:rsid w:val="007C45E6"/>
    <w:rsid w:val="00802C4D"/>
    <w:rsid w:val="00804AFC"/>
    <w:rsid w:val="00871AB9"/>
    <w:rsid w:val="00891D5A"/>
    <w:rsid w:val="008A2FC9"/>
    <w:rsid w:val="008C528E"/>
    <w:rsid w:val="009107B6"/>
    <w:rsid w:val="00914B42"/>
    <w:rsid w:val="0094140E"/>
    <w:rsid w:val="009618F0"/>
    <w:rsid w:val="009E1B4A"/>
    <w:rsid w:val="009F0818"/>
    <w:rsid w:val="009F3C4A"/>
    <w:rsid w:val="00A0591D"/>
    <w:rsid w:val="00A11B41"/>
    <w:rsid w:val="00A1727D"/>
    <w:rsid w:val="00A21E1B"/>
    <w:rsid w:val="00A359DF"/>
    <w:rsid w:val="00A6081C"/>
    <w:rsid w:val="00A85F9E"/>
    <w:rsid w:val="00A91797"/>
    <w:rsid w:val="00A93C64"/>
    <w:rsid w:val="00AA535F"/>
    <w:rsid w:val="00AD1643"/>
    <w:rsid w:val="00AD16F2"/>
    <w:rsid w:val="00B0488C"/>
    <w:rsid w:val="00B12A8C"/>
    <w:rsid w:val="00B542C1"/>
    <w:rsid w:val="00B870ED"/>
    <w:rsid w:val="00BF0288"/>
    <w:rsid w:val="00C03553"/>
    <w:rsid w:val="00C6523D"/>
    <w:rsid w:val="00CB222A"/>
    <w:rsid w:val="00CE0591"/>
    <w:rsid w:val="00CE40F9"/>
    <w:rsid w:val="00CF141F"/>
    <w:rsid w:val="00D22D8C"/>
    <w:rsid w:val="00D2764F"/>
    <w:rsid w:val="00D34B78"/>
    <w:rsid w:val="00D362CF"/>
    <w:rsid w:val="00D713D2"/>
    <w:rsid w:val="00D73D4E"/>
    <w:rsid w:val="00D77CB3"/>
    <w:rsid w:val="00DD515D"/>
    <w:rsid w:val="00DF583E"/>
    <w:rsid w:val="00E1331F"/>
    <w:rsid w:val="00E23481"/>
    <w:rsid w:val="00E31398"/>
    <w:rsid w:val="00E75E75"/>
    <w:rsid w:val="00EB6581"/>
    <w:rsid w:val="00EC56CB"/>
    <w:rsid w:val="00F07D34"/>
    <w:rsid w:val="00F50854"/>
    <w:rsid w:val="00F50F39"/>
    <w:rsid w:val="00F60D30"/>
    <w:rsid w:val="00F7618B"/>
    <w:rsid w:val="00F8292C"/>
    <w:rsid w:val="00FB3F7F"/>
    <w:rsid w:val="00FC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A6015"/>
  <w15:docId w15:val="{A4228A99-FDC8-48AA-8FEA-196667B5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61CF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61C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0F3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0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myamdarwish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</dc:creator>
  <cp:lastModifiedBy>Maryam Darwish</cp:lastModifiedBy>
  <cp:revision>3</cp:revision>
  <dcterms:created xsi:type="dcterms:W3CDTF">2019-11-18T15:26:00Z</dcterms:created>
  <dcterms:modified xsi:type="dcterms:W3CDTF">2019-11-18T15:27:00Z</dcterms:modified>
</cp:coreProperties>
</file>