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1CBD" w:rsidRPr="00A8706F" w:rsidRDefault="00F31CBD" w:rsidP="00F31CBD">
      <w:pPr>
        <w:pStyle w:val="z-TopofForm"/>
        <w:rPr>
          <w:color w:val="000000" w:themeColor="text1"/>
          <w:sz w:val="20"/>
          <w:szCs w:val="20"/>
        </w:rPr>
      </w:pPr>
      <w:r w:rsidRPr="00A8706F">
        <w:rPr>
          <w:color w:val="000000" w:themeColor="text1"/>
          <w:sz w:val="20"/>
          <w:szCs w:val="20"/>
        </w:rPr>
        <w:t>Top of Form</w:t>
      </w:r>
    </w:p>
    <w:p w:rsidR="00F31CBD" w:rsidRPr="00A8706F" w:rsidRDefault="00F31CBD" w:rsidP="00F31CBD">
      <w:pPr>
        <w:pStyle w:val="Heading1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A8706F">
        <w:rPr>
          <w:b w:val="0"/>
          <w:bCs w:val="0"/>
          <w:color w:val="000000" w:themeColor="text1"/>
          <w:sz w:val="20"/>
          <w:szCs w:val="20"/>
        </w:rPr>
        <w:br/>
      </w:r>
    </w:p>
    <w:p w:rsidR="00F31CBD" w:rsidRPr="00A8706F" w:rsidRDefault="00F31CBD" w:rsidP="00F31CBD">
      <w:pPr>
        <w:spacing w:line="255" w:lineRule="atLeast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</w:rPr>
      </w:pPr>
    </w:p>
    <w:p w:rsidR="00F31CBD" w:rsidRPr="00A8706F" w:rsidRDefault="00E429C3" w:rsidP="00F31CBD">
      <w:pPr>
        <w:spacing w:line="495" w:lineRule="atLeast"/>
        <w:textAlignment w:val="baseline"/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Style w:val="field"/>
          <w:rFonts w:ascii="Palatino Linotype" w:hAnsi="Palatino Linotype" w:cs="Tahoma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="00F31CBD" w:rsidRPr="00E429C3">
        <w:rPr>
          <w:rStyle w:val="field"/>
          <w:rFonts w:ascii="Palatino Linotype" w:hAnsi="Palatino Linotype" w:cs="Tahoma"/>
          <w:b/>
          <w:bCs/>
          <w:color w:val="000000" w:themeColor="text1"/>
          <w:bdr w:val="none" w:sz="0" w:space="0" w:color="auto" w:frame="1"/>
        </w:rPr>
        <w:t>Vineeth</w:t>
      </w:r>
      <w:proofErr w:type="spellEnd"/>
      <w:r w:rsidR="00F31CBD" w:rsidRPr="00E429C3">
        <w:rPr>
          <w:rFonts w:ascii="Palatino Linotype" w:hAnsi="Palatino Linotype" w:cs="Tahoma"/>
          <w:b/>
          <w:bCs/>
          <w:color w:val="000000" w:themeColor="text1"/>
        </w:rPr>
        <w:t> </w:t>
      </w:r>
      <w:proofErr w:type="spellStart"/>
      <w:r w:rsidR="00F31CBD" w:rsidRPr="00E429C3">
        <w:rPr>
          <w:rStyle w:val="field"/>
          <w:rFonts w:ascii="Palatino Linotype" w:hAnsi="Palatino Linotype" w:cs="Tahoma"/>
          <w:b/>
          <w:bCs/>
          <w:color w:val="000000" w:themeColor="text1"/>
          <w:bdr w:val="none" w:sz="0" w:space="0" w:color="auto" w:frame="1"/>
        </w:rPr>
        <w:t>Kumar.M</w:t>
      </w:r>
      <w:proofErr w:type="spellEnd"/>
      <w:r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Style w:val="field"/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</w:rPr>
        <w:tab/>
        <w:t xml:space="preserve">             </w:t>
      </w:r>
      <w:r w:rsidR="00E9060F">
        <w:rPr>
          <w:rFonts w:ascii="Palatino Linotype" w:hAnsi="Palatino Linotype" w:cs="Tahoma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en-US"/>
        </w:rPr>
        <w:drawing>
          <wp:inline distT="0" distB="0" distL="0" distR="0">
            <wp:extent cx="1247775" cy="12477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BD" w:rsidRPr="00E429C3" w:rsidRDefault="00E429C3" w:rsidP="00F31CBD">
      <w:pPr>
        <w:spacing w:line="255" w:lineRule="atLeast"/>
        <w:jc w:val="both"/>
        <w:textAlignment w:val="baseline"/>
        <w:rPr>
          <w:rFonts w:ascii="Palatino Linotype" w:hAnsi="Palatino Linotype" w:cs="Tahoma"/>
          <w:color w:val="000000" w:themeColor="text1"/>
        </w:rPr>
      </w:pPr>
      <w:r>
        <w:rPr>
          <w:rStyle w:val="field"/>
          <w:rFonts w:ascii="Palatino Linotype" w:hAnsi="Palatino Linotype" w:cs="Tahoma"/>
          <w:color w:val="000000" w:themeColor="text1"/>
          <w:bdr w:val="none" w:sz="0" w:space="0" w:color="auto" w:frame="1"/>
        </w:rPr>
        <w:t xml:space="preserve"> </w:t>
      </w:r>
      <w:r w:rsidR="00F31CBD" w:rsidRPr="00E429C3">
        <w:rPr>
          <w:rStyle w:val="field"/>
          <w:rFonts w:ascii="Palatino Linotype" w:hAnsi="Palatino Linotype" w:cs="Tahoma"/>
          <w:color w:val="000000" w:themeColor="text1"/>
          <w:bdr w:val="none" w:sz="0" w:space="0" w:color="auto" w:frame="1"/>
        </w:rPr>
        <w:t>0502784138</w:t>
      </w:r>
    </w:p>
    <w:p w:rsidR="00E429C3" w:rsidRDefault="00E429C3" w:rsidP="00E429C3">
      <w:pPr>
        <w:spacing w:line="255" w:lineRule="atLeast"/>
        <w:jc w:val="both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</w:rPr>
      </w:pPr>
      <w:r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 </w:t>
      </w:r>
      <w:hyperlink r:id="rId7" w:history="1">
        <w:r w:rsidRPr="007F5A17">
          <w:rPr>
            <w:rStyle w:val="Hyperlink"/>
            <w:rFonts w:ascii="Palatino Linotype" w:hAnsi="Palatino Linotype" w:cs="Tahoma"/>
            <w:sz w:val="20"/>
            <w:szCs w:val="20"/>
            <w:bdr w:val="none" w:sz="0" w:space="0" w:color="auto" w:frame="1"/>
          </w:rPr>
          <w:t>niv0077@gmail.com</w:t>
        </w:r>
      </w:hyperlink>
    </w:p>
    <w:p w:rsidR="00E429C3" w:rsidRDefault="00E429C3" w:rsidP="00E429C3">
      <w:pPr>
        <w:spacing w:line="255" w:lineRule="atLeast"/>
        <w:jc w:val="both"/>
        <w:textAlignment w:val="baseline"/>
        <w:rPr>
          <w:rStyle w:val="field"/>
          <w:rFonts w:ascii="Palatino Linotype" w:hAnsi="Palatino Linotype" w:cs="Tahoma"/>
          <w:color w:val="000000" w:themeColor="text1"/>
          <w:sz w:val="20"/>
          <w:szCs w:val="20"/>
        </w:rPr>
      </w:pPr>
      <w:r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 </w:t>
      </w:r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Metro </w:t>
      </w:r>
      <w:r w:rsidR="00804854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Building</w:t>
      </w:r>
      <w:r w:rsidR="00804854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, </w:t>
      </w:r>
      <w:proofErr w:type="spellStart"/>
      <w:r w:rsidR="00804854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Shk</w:t>
      </w:r>
      <w:proofErr w:type="spellEnd"/>
      <w:r w:rsidR="00804854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804854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Khalifa</w:t>
      </w:r>
      <w:proofErr w:type="spellEnd"/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Bin </w:t>
      </w:r>
      <w:proofErr w:type="spellStart"/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Zayed</w:t>
      </w:r>
      <w:proofErr w:type="spellEnd"/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Street, </w:t>
      </w:r>
    </w:p>
    <w:p w:rsidR="00F31CBD" w:rsidRDefault="00E429C3" w:rsidP="00E429C3">
      <w:pPr>
        <w:spacing w:line="255" w:lineRule="atLeast"/>
        <w:jc w:val="both"/>
        <w:textAlignment w:val="baseline"/>
        <w:rPr>
          <w:rStyle w:val="space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 </w:t>
      </w:r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Opposite Black Ramada Hotel, Near Al </w:t>
      </w:r>
      <w:proofErr w:type="spellStart"/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Naumiya</w:t>
      </w:r>
      <w:proofErr w:type="spellEnd"/>
      <w:r w:rsidR="00804854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F31CBD" w:rsidRPr="00A8706F">
        <w:rPr>
          <w:rStyle w:val="fiel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Towers</w:t>
      </w:r>
      <w:r w:rsidR="00804854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,</w:t>
      </w:r>
      <w:r w:rsidR="00804854" w:rsidRPr="00A8706F">
        <w:rPr>
          <w:rStyle w:val="space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Ajman</w:t>
      </w:r>
      <w:r w:rsidR="00F31CBD" w:rsidRPr="00A8706F">
        <w:rPr>
          <w:rFonts w:ascii="Palatino Linotype" w:hAnsi="Palatino Linotype" w:cs="Tahoma"/>
          <w:color w:val="000000" w:themeColor="text1"/>
          <w:sz w:val="20"/>
          <w:szCs w:val="20"/>
        </w:rPr>
        <w:t>-</w:t>
      </w:r>
      <w:r w:rsidR="00F31CBD" w:rsidRPr="00A8706F">
        <w:rPr>
          <w:rStyle w:val="spaced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16168</w:t>
      </w:r>
    </w:p>
    <w:p w:rsidR="00E429C3" w:rsidRPr="00E429C3" w:rsidRDefault="00E429C3" w:rsidP="00E429C3">
      <w:pPr>
        <w:spacing w:line="255" w:lineRule="atLeast"/>
        <w:jc w:val="both"/>
        <w:textAlignment w:val="baseline"/>
        <w:rPr>
          <w:rStyle w:val="spaced"/>
          <w:rFonts w:ascii="Palatino Linotype" w:hAnsi="Palatino Linotype" w:cs="Tahoma"/>
          <w:color w:val="000000" w:themeColor="text1"/>
          <w:sz w:val="20"/>
          <w:szCs w:val="20"/>
        </w:rPr>
      </w:pPr>
    </w:p>
    <w:p w:rsidR="00F31CBD" w:rsidRPr="00A8706F" w:rsidRDefault="005F37DB" w:rsidP="00F31CBD">
      <w:pPr>
        <w:spacing w:line="495" w:lineRule="atLeast"/>
        <w:jc w:val="both"/>
        <w:textAlignment w:val="baseline"/>
        <w:rPr>
          <w:rFonts w:ascii="Palatino Linotype" w:hAnsi="Palatino Linotype" w:cs="Tahoma"/>
          <w:b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Palatino Linotype" w:hAnsi="Palatino Linotype" w:cs="Tahoma"/>
          <w:b/>
          <w:noProof/>
          <w:color w:val="000000" w:themeColor="text1"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3.55pt;width:504.75pt;height:0;z-index:251658240" o:connectortype="straight"/>
        </w:pict>
      </w:r>
    </w:p>
    <w:p w:rsidR="00F31CBD" w:rsidRPr="00A8706F" w:rsidRDefault="00F31CB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  <w:r w:rsidRPr="00A8706F">
        <w:rPr>
          <w:rFonts w:ascii="Palatino Linotype" w:hAnsi="Palatino Linotype" w:cs="Tahoma"/>
          <w:b/>
          <w:bCs/>
          <w:color w:val="000000" w:themeColor="text1"/>
          <w:u w:val="single"/>
        </w:rPr>
        <w:t>Professional Summary</w:t>
      </w:r>
    </w:p>
    <w:p w:rsidR="00F31CBD" w:rsidRDefault="00F31CBD" w:rsidP="00A8706F">
      <w:pPr>
        <w:pStyle w:val="NormalWeb"/>
        <w:spacing w:before="0" w:beforeAutospacing="0" w:after="0" w:afterAutospacing="0" w:line="255" w:lineRule="atLeast"/>
        <w:ind w:firstLine="720"/>
        <w:textAlignment w:val="baseline"/>
        <w:rPr>
          <w:rStyle w:val="Strong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</w:rPr>
        <w:t xml:space="preserve">Talented administrative </w:t>
      </w:r>
      <w:r w:rsidR="00027E98">
        <w:rPr>
          <w:rFonts w:ascii="Palatino Linotype" w:hAnsi="Palatino Linotype" w:cs="Tahoma"/>
          <w:color w:val="000000" w:themeColor="text1"/>
          <w:sz w:val="20"/>
          <w:szCs w:val="20"/>
        </w:rPr>
        <w:t>professional with background in</w:t>
      </w:r>
      <w:r w:rsidRPr="00A8706F">
        <w:rPr>
          <w:rFonts w:ascii="Palatino Linotype" w:hAnsi="Palatino Linotype" w:cs="Tahoma"/>
          <w:color w:val="000000" w:themeColor="text1"/>
          <w:sz w:val="20"/>
          <w:szCs w:val="20"/>
        </w:rPr>
        <w:t xml:space="preserve"> finan</w:t>
      </w:r>
      <w:r w:rsidR="00027E98">
        <w:rPr>
          <w:rFonts w:ascii="Palatino Linotype" w:hAnsi="Palatino Linotype" w:cs="Tahoma"/>
          <w:color w:val="000000" w:themeColor="text1"/>
          <w:sz w:val="20"/>
          <w:szCs w:val="20"/>
        </w:rPr>
        <w:t xml:space="preserve">ce. Extensive knowledge </w:t>
      </w:r>
      <w:bookmarkStart w:id="0" w:name="_GoBack"/>
      <w:bookmarkEnd w:id="0"/>
      <w:r w:rsidR="005F37DB">
        <w:rPr>
          <w:rFonts w:ascii="Palatino Linotype" w:hAnsi="Palatino Linotype" w:cs="Tahoma"/>
          <w:color w:val="000000" w:themeColor="text1"/>
          <w:sz w:val="20"/>
          <w:szCs w:val="20"/>
        </w:rPr>
        <w:t>of Microsoft</w:t>
      </w:r>
      <w:r w:rsidR="00027E98">
        <w:rPr>
          <w:rFonts w:ascii="Palatino Linotype" w:hAnsi="Palatino Linotype" w:cs="Tahoma"/>
          <w:color w:val="000000" w:themeColor="text1"/>
          <w:sz w:val="20"/>
          <w:szCs w:val="20"/>
        </w:rPr>
        <w:t xml:space="preserve"> office and</w:t>
      </w:r>
      <w:r w:rsidRPr="00A8706F">
        <w:rPr>
          <w:rFonts w:ascii="Palatino Linotype" w:hAnsi="Palatino Linotype" w:cs="Tahoma"/>
          <w:color w:val="000000" w:themeColor="text1"/>
          <w:sz w:val="20"/>
          <w:szCs w:val="20"/>
        </w:rPr>
        <w:t xml:space="preserve"> software. Quality-focused committed to approaching administrative tasks with tenacity and attention to detail. Administrative professional offering excellent communication and computer skills. Meets deadlines and works with a high level of multi-cultural awareness and adaptability. Reliable and competent Medical Secretary with exceptional data entry and customer service skills. </w:t>
      </w:r>
      <w:r w:rsidRPr="00A8706F">
        <w:rPr>
          <w:rStyle w:val="Strong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Hard-working, multi-tasking Executive Assistant with outstanding telephone, scheduling and documentation skills.</w:t>
      </w:r>
    </w:p>
    <w:p w:rsidR="00A8706F" w:rsidRPr="00A8706F" w:rsidRDefault="00A8706F" w:rsidP="00A8706F">
      <w:pPr>
        <w:pStyle w:val="NormalWeb"/>
        <w:spacing w:before="0" w:beforeAutospacing="0" w:after="0" w:afterAutospacing="0" w:line="255" w:lineRule="atLeast"/>
        <w:ind w:firstLine="720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</w:rPr>
      </w:pPr>
    </w:p>
    <w:p w:rsidR="00F31CBD" w:rsidRDefault="00F31CBD" w:rsidP="00ED6934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  <w:r w:rsidRPr="00A8706F">
        <w:rPr>
          <w:rFonts w:ascii="Palatino Linotype" w:hAnsi="Palatino Linotype" w:cs="Tahoma"/>
          <w:b/>
          <w:bCs/>
          <w:color w:val="000000" w:themeColor="text1"/>
          <w:u w:val="single"/>
        </w:rPr>
        <w:t>Skills</w:t>
      </w:r>
    </w:p>
    <w:p w:rsidR="00A8706F" w:rsidRPr="00A8706F" w:rsidRDefault="00A8706F" w:rsidP="00ED6934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</w:p>
    <w:tbl>
      <w:tblPr>
        <w:tblW w:w="10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5"/>
        <w:gridCol w:w="5045"/>
      </w:tblGrid>
      <w:tr w:rsidR="00F31CBD" w:rsidRPr="00A8706F" w:rsidTr="00B35796">
        <w:trPr>
          <w:trHeight w:val="803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CBD" w:rsidRPr="00A8706F" w:rsidRDefault="00F31CBD" w:rsidP="00F31CBD">
            <w:pPr>
              <w:numPr>
                <w:ilvl w:val="0"/>
                <w:numId w:val="40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Payroll</w:t>
            </w:r>
          </w:p>
          <w:p w:rsidR="00F31CBD" w:rsidRPr="00A8706F" w:rsidRDefault="00F31CBD" w:rsidP="00F31CBD">
            <w:pPr>
              <w:numPr>
                <w:ilvl w:val="0"/>
                <w:numId w:val="40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Flexible</w:t>
            </w:r>
          </w:p>
          <w:p w:rsidR="00F31CBD" w:rsidRPr="00A8706F" w:rsidRDefault="00F31CBD" w:rsidP="00F31CBD">
            <w:pPr>
              <w:numPr>
                <w:ilvl w:val="0"/>
                <w:numId w:val="40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Medical billing</w:t>
            </w:r>
          </w:p>
          <w:p w:rsidR="00F31CBD" w:rsidRPr="00A8706F" w:rsidRDefault="00F31CBD" w:rsidP="00F31CBD">
            <w:pPr>
              <w:numPr>
                <w:ilvl w:val="0"/>
                <w:numId w:val="40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Advanced clerical knowledge</w:t>
            </w:r>
          </w:p>
          <w:p w:rsidR="00F31CBD" w:rsidRPr="00A8706F" w:rsidRDefault="00F31CBD" w:rsidP="00F31CBD">
            <w:pPr>
              <w:numPr>
                <w:ilvl w:val="0"/>
                <w:numId w:val="40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Accurate and detailed</w:t>
            </w:r>
          </w:p>
        </w:tc>
        <w:tc>
          <w:tcPr>
            <w:tcW w:w="5045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CBD" w:rsidRPr="00A8706F" w:rsidRDefault="00F31CBD" w:rsidP="00F31CBD">
            <w:pPr>
              <w:numPr>
                <w:ilvl w:val="0"/>
                <w:numId w:val="41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Customer service-orientated</w:t>
            </w:r>
          </w:p>
          <w:p w:rsidR="00F31CBD" w:rsidRPr="00A8706F" w:rsidRDefault="00F31CBD" w:rsidP="00F31CBD">
            <w:pPr>
              <w:numPr>
                <w:ilvl w:val="0"/>
                <w:numId w:val="41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Qualified in ten key typing</w:t>
            </w:r>
          </w:p>
          <w:p w:rsidR="00F31CBD" w:rsidRPr="00A8706F" w:rsidRDefault="00F31CBD" w:rsidP="00F31CBD">
            <w:pPr>
              <w:numPr>
                <w:ilvl w:val="0"/>
                <w:numId w:val="41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Administrative support specialist</w:t>
            </w:r>
          </w:p>
          <w:p w:rsidR="00F31CBD" w:rsidRPr="00A8706F" w:rsidRDefault="00F31CBD" w:rsidP="00F31CBD">
            <w:pPr>
              <w:numPr>
                <w:ilvl w:val="0"/>
                <w:numId w:val="41"/>
              </w:numPr>
              <w:suppressAutoHyphens w:val="0"/>
              <w:spacing w:line="255" w:lineRule="atLeast"/>
              <w:ind w:left="435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8706F">
              <w:rPr>
                <w:color w:val="000000" w:themeColor="text1"/>
                <w:sz w:val="20"/>
                <w:szCs w:val="20"/>
              </w:rPr>
              <w:t>Accounting familiarity</w:t>
            </w:r>
          </w:p>
        </w:tc>
      </w:tr>
    </w:tbl>
    <w:p w:rsidR="00A8706F" w:rsidRDefault="00A8706F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</w:p>
    <w:p w:rsidR="00F31CBD" w:rsidRDefault="00F31CBD" w:rsidP="001528A1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  <w:r w:rsidRPr="00A8706F">
        <w:rPr>
          <w:rFonts w:ascii="Palatino Linotype" w:hAnsi="Palatino Linotype" w:cs="Tahoma"/>
          <w:b/>
          <w:bCs/>
          <w:color w:val="000000" w:themeColor="text1"/>
          <w:u w:val="single"/>
        </w:rPr>
        <w:t>Work history</w:t>
      </w:r>
      <w:r w:rsidR="00187F59">
        <w:rPr>
          <w:rFonts w:ascii="Palatino Linotype" w:hAnsi="Palatino Linotype" w:cs="Tahoma"/>
          <w:b/>
          <w:bCs/>
          <w:color w:val="000000" w:themeColor="text1"/>
          <w:u w:val="single"/>
        </w:rPr>
        <w:t>:-</w:t>
      </w:r>
    </w:p>
    <w:p w:rsidR="001528A1" w:rsidRDefault="00962F37" w:rsidP="001528A1">
      <w:pPr>
        <w:spacing w:line="255" w:lineRule="atLeast"/>
        <w:ind w:firstLine="720"/>
        <w:textAlignment w:val="baseline"/>
        <w:rPr>
          <w:rStyle w:val="stateswrapper"/>
          <w:rFonts w:ascii="Palatino Linotype" w:hAnsi="Palatino Linotype" w:cs="Tahoma"/>
          <w:color w:val="000000" w:themeColor="text1"/>
          <w:sz w:val="20"/>
          <w:szCs w:val="20"/>
          <w:u w:val="single"/>
          <w:bdr w:val="none" w:sz="0" w:space="0" w:color="auto" w:frame="1"/>
        </w:rPr>
      </w:pPr>
      <w:r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1)</w:t>
      </w:r>
      <w:r w:rsidRPr="00A8706F"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Metro</w:t>
      </w:r>
      <w:r w:rsidR="00F31CBD" w:rsidRPr="00A8706F"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Medical Centre</w:t>
      </w:r>
      <w:r w:rsidR="00A8706F" w:rsidRPr="00A8706F">
        <w:rPr>
          <w:rStyle w:val="companyname"/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F31CBD" w:rsidRPr="00A8706F">
        <w:rPr>
          <w:rStyle w:val="stateswrapper"/>
          <w:rFonts w:ascii="Palatino Linotype" w:hAnsi="Palatino Linotype" w:cs="Tahoma"/>
          <w:color w:val="000000" w:themeColor="text1"/>
          <w:sz w:val="20"/>
          <w:szCs w:val="20"/>
          <w:u w:val="single"/>
          <w:bdr w:val="none" w:sz="0" w:space="0" w:color="auto" w:frame="1"/>
        </w:rPr>
        <w:t>Ajman</w:t>
      </w:r>
    </w:p>
    <w:p w:rsidR="001528A1" w:rsidRPr="001528A1" w:rsidRDefault="00A8706F" w:rsidP="001528A1">
      <w:pPr>
        <w:spacing w:line="255" w:lineRule="atLeast"/>
        <w:ind w:firstLine="720"/>
        <w:textAlignment w:val="baseline"/>
        <w:rPr>
          <w:rStyle w:val="jobline"/>
          <w:rFonts w:ascii="Palatino Linotype" w:hAnsi="Palatino Linotype" w:cs="Tahoma"/>
          <w:color w:val="000000" w:themeColor="text1"/>
          <w:sz w:val="20"/>
          <w:szCs w:val="20"/>
          <w:u w:val="single"/>
          <w:bdr w:val="none" w:sz="0" w:space="0" w:color="auto" w:frame="1"/>
        </w:rPr>
      </w:pPr>
      <w:r w:rsidRPr="00A8706F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Admin Assistant</w:t>
      </w:r>
      <w:r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</w:t>
      </w:r>
      <w:r w:rsidRPr="00A8706F">
        <w:rPr>
          <w:rStyle w:val="jobtitle"/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</w:rPr>
        <w:t>(</w:t>
      </w:r>
      <w:r w:rsidRPr="00A8706F">
        <w:rPr>
          <w:rFonts w:ascii="Palatino Linotype" w:hAnsi="Palatino Linotype" w:cs="Tahoma"/>
          <w:b/>
          <w:color w:val="000000" w:themeColor="text1"/>
          <w:sz w:val="20"/>
          <w:szCs w:val="20"/>
          <w:u w:val="single"/>
        </w:rPr>
        <w:t>August 2015</w:t>
      </w:r>
      <w:r w:rsidRPr="00A8706F">
        <w:rPr>
          <w:rFonts w:ascii="MS Mincho" w:eastAsia="MS Mincho" w:hAnsi="MS Mincho" w:cs="MS Mincho" w:hint="eastAsia"/>
          <w:b/>
          <w:color w:val="000000" w:themeColor="text1"/>
          <w:sz w:val="20"/>
          <w:szCs w:val="20"/>
          <w:u w:val="single"/>
        </w:rPr>
        <w:t>－</w:t>
      </w:r>
      <w:r w:rsidRPr="00A8706F">
        <w:rPr>
          <w:rFonts w:ascii="Palatino Linotype" w:hAnsi="Palatino Linotype" w:cs="Tahoma"/>
          <w:b/>
          <w:color w:val="000000" w:themeColor="text1"/>
          <w:sz w:val="20"/>
          <w:szCs w:val="20"/>
          <w:u w:val="single"/>
        </w:rPr>
        <w:t>Current)</w:t>
      </w:r>
    </w:p>
    <w:p w:rsidR="00F31CBD" w:rsidRPr="001528A1" w:rsidRDefault="001528A1" w:rsidP="001528A1">
      <w:pPr>
        <w:spacing w:line="255" w:lineRule="atLeast"/>
        <w:textAlignment w:val="baseline"/>
        <w:rPr>
          <w:rFonts w:ascii="Palatino Linotype" w:hAnsi="Palatino Linotype" w:cs="Tahoma"/>
          <w:b/>
          <w:color w:val="000000" w:themeColor="text1"/>
          <w:sz w:val="20"/>
          <w:szCs w:val="20"/>
          <w:u w:val="single"/>
        </w:rPr>
      </w:pPr>
      <w:r>
        <w:rPr>
          <w:rStyle w:val="jobline"/>
          <w:rFonts w:ascii="Palatino Linotype" w:hAnsi="Palatino Linotype" w:cs="Tahoma"/>
          <w:b/>
          <w:color w:val="000000" w:themeColor="text1"/>
          <w:sz w:val="44"/>
          <w:szCs w:val="44"/>
        </w:rPr>
        <w:t xml:space="preserve"> </w:t>
      </w:r>
      <w:r w:rsidRPr="001528A1">
        <w:rPr>
          <w:rStyle w:val="jobline"/>
          <w:rFonts w:ascii="Palatino Linotype" w:hAnsi="Palatino Linotype" w:cs="Tahoma"/>
          <w:b/>
          <w:color w:val="000000" w:themeColor="text1"/>
          <w:sz w:val="44"/>
          <w:szCs w:val="44"/>
        </w:rPr>
        <w:t>.</w:t>
      </w:r>
      <w:r>
        <w:rPr>
          <w:rStyle w:val="jobline"/>
          <w:rFonts w:ascii="Palatino Linotype" w:hAnsi="Palatino Linotype" w:cs="Tahoma"/>
          <w:b/>
          <w:color w:val="000000" w:themeColor="text1"/>
          <w:sz w:val="44"/>
          <w:szCs w:val="44"/>
        </w:rPr>
        <w:t xml:space="preserve">  </w:t>
      </w:r>
      <w:r w:rsidR="00F31CBD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Served as corporate liaison between the Finance, IT and </w:t>
      </w:r>
      <w:r w:rsidR="00BF47D4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HR</w:t>
      </w:r>
      <w:r w:rsidR="00F31CBD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departments.</w:t>
      </w:r>
    </w:p>
    <w:p w:rsidR="00F31CBD" w:rsidRPr="00A8706F" w:rsidRDefault="00F31CBD" w:rsidP="001528A1">
      <w:pPr>
        <w:numPr>
          <w:ilvl w:val="0"/>
          <w:numId w:val="42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Processed client rebate reconciliation, reporting and </w:t>
      </w:r>
      <w:proofErr w:type="spellStart"/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cheque</w:t>
      </w:r>
      <w:proofErr w:type="spellEnd"/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requests.</w:t>
      </w:r>
    </w:p>
    <w:p w:rsidR="00F31CBD" w:rsidRPr="00A8706F" w:rsidRDefault="00F31CBD" w:rsidP="001528A1">
      <w:pPr>
        <w:numPr>
          <w:ilvl w:val="0"/>
          <w:numId w:val="42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Compiled company information and related material, and distributed it to candidates.</w:t>
      </w:r>
    </w:p>
    <w:p w:rsidR="00F31CBD" w:rsidRPr="00A8706F" w:rsidRDefault="00F31CBD" w:rsidP="001528A1">
      <w:pPr>
        <w:numPr>
          <w:ilvl w:val="0"/>
          <w:numId w:val="42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Can work in </w:t>
      </w:r>
      <w:r w:rsidR="00962F37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multi-talented</w:t>
      </w: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962F37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role (</w:t>
      </w:r>
      <w:r w:rsidR="00DE5C10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Accounts</w:t>
      </w:r>
      <w:r w:rsidR="00DE5C10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, IT, HR</w:t>
      </w: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and Corporate Clint Co-</w:t>
      </w:r>
      <w:proofErr w:type="spellStart"/>
      <w:r w:rsidR="00962F37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O</w:t>
      </w:r>
      <w:r w:rsidR="00962F37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rdinator</w:t>
      </w:r>
      <w:proofErr w:type="spellEnd"/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).</w:t>
      </w:r>
    </w:p>
    <w:p w:rsidR="00F31CBD" w:rsidRPr="00A8706F" w:rsidRDefault="00F31CBD" w:rsidP="001528A1">
      <w:pPr>
        <w:numPr>
          <w:ilvl w:val="0"/>
          <w:numId w:val="42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Excellent task completion skill on optimum time period.</w:t>
      </w:r>
    </w:p>
    <w:p w:rsidR="00F31CBD" w:rsidRDefault="00F31CBD" w:rsidP="001528A1">
      <w:pPr>
        <w:numPr>
          <w:ilvl w:val="0"/>
          <w:numId w:val="42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Worked from reception to admin positions in </w:t>
      </w:r>
      <w:r w:rsidR="00962F37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same </w:t>
      </w:r>
      <w:r w:rsidR="00DE5C10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organization</w:t>
      </w: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.</w:t>
      </w:r>
    </w:p>
    <w:p w:rsidR="00A8706F" w:rsidRPr="00A8706F" w:rsidRDefault="00A8706F" w:rsidP="00A8706F">
      <w:p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</w:p>
    <w:p w:rsidR="00A8706F" w:rsidRDefault="00A8706F" w:rsidP="00F31CBD">
      <w:pPr>
        <w:spacing w:line="255" w:lineRule="atLeast"/>
        <w:textAlignment w:val="baseline"/>
        <w:rPr>
          <w:rStyle w:val="companyname"/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</w:rPr>
      </w:pPr>
    </w:p>
    <w:p w:rsidR="00F31CBD" w:rsidRDefault="00187F59" w:rsidP="001528A1">
      <w:pPr>
        <w:spacing w:line="255" w:lineRule="atLeast"/>
        <w:ind w:firstLine="720"/>
        <w:textAlignment w:val="baseline"/>
        <w:rPr>
          <w:rStyle w:val="stateswrapper"/>
          <w:rFonts w:ascii="Palatino Linotype" w:hAnsi="Palatino Linotype" w:cs="Tahoma"/>
          <w:color w:val="000000" w:themeColor="text1"/>
          <w:sz w:val="20"/>
          <w:szCs w:val="20"/>
          <w:u w:val="single"/>
          <w:bdr w:val="none" w:sz="0" w:space="0" w:color="auto" w:frame="1"/>
        </w:rPr>
      </w:pPr>
      <w:proofErr w:type="gramStart"/>
      <w:r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2)</w:t>
      </w:r>
      <w:proofErr w:type="spellStart"/>
      <w:r w:rsidR="00F31CBD" w:rsidRPr="00A8706F"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Chemmannnur</w:t>
      </w:r>
      <w:proofErr w:type="spellEnd"/>
      <w:proofErr w:type="gramEnd"/>
      <w:r w:rsidR="00F31CBD" w:rsidRPr="00A8706F"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Credits And Investments Ltd</w:t>
      </w:r>
      <w:r w:rsidR="00A8706F">
        <w:rPr>
          <w:rStyle w:val="companyname"/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–</w:t>
      </w:r>
      <w:r w:rsidR="00F31CBD" w:rsidRPr="00A8706F">
        <w:rPr>
          <w:rStyle w:val="stateswrapper"/>
          <w:rFonts w:ascii="Palatino Linotype" w:hAnsi="Palatino Linotype" w:cs="Tahoma"/>
          <w:color w:val="000000" w:themeColor="text1"/>
          <w:sz w:val="20"/>
          <w:szCs w:val="20"/>
          <w:u w:val="single"/>
          <w:bdr w:val="none" w:sz="0" w:space="0" w:color="auto" w:frame="1"/>
        </w:rPr>
        <w:t>Kerala</w:t>
      </w:r>
    </w:p>
    <w:p w:rsidR="00A8706F" w:rsidRDefault="00A8706F" w:rsidP="001528A1">
      <w:pPr>
        <w:spacing w:line="255" w:lineRule="atLeast"/>
        <w:ind w:firstLine="435"/>
        <w:textAlignment w:val="baseline"/>
        <w:rPr>
          <w:rStyle w:val="jobtitle"/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</w:rPr>
      </w:pPr>
      <w:r w:rsidRPr="00A8706F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  </w:t>
      </w:r>
      <w:r w:rsidR="00F266F7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   </w:t>
      </w:r>
      <w:r w:rsidRPr="00A8706F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8706F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Branch Manager</w:t>
      </w:r>
      <w:r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</w:t>
      </w:r>
      <w:r>
        <w:rPr>
          <w:rStyle w:val="jobtitle"/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</w:rPr>
        <w:t>(May 2012-March-2015)</w:t>
      </w:r>
    </w:p>
    <w:p w:rsidR="001528A1" w:rsidRPr="00A8706F" w:rsidRDefault="001528A1" w:rsidP="001528A1">
      <w:pPr>
        <w:spacing w:line="255" w:lineRule="atLeast"/>
        <w:ind w:firstLine="435"/>
        <w:textAlignment w:val="baseline"/>
        <w:rPr>
          <w:rStyle w:val="jobline"/>
          <w:color w:val="000000" w:themeColor="text1"/>
          <w:sz w:val="20"/>
          <w:szCs w:val="20"/>
          <w:u w:val="single"/>
          <w:bdr w:val="none" w:sz="0" w:space="0" w:color="auto" w:frame="1"/>
        </w:rPr>
      </w:pPr>
    </w:p>
    <w:p w:rsidR="00F31CBD" w:rsidRPr="00A8706F" w:rsidRDefault="00F31CBD" w:rsidP="00F31CBD">
      <w:pPr>
        <w:numPr>
          <w:ilvl w:val="0"/>
          <w:numId w:val="43"/>
        </w:numPr>
        <w:suppressAutoHyphens w:val="0"/>
        <w:spacing w:line="255" w:lineRule="atLeast"/>
        <w:ind w:left="435"/>
        <w:textAlignment w:val="baseline"/>
        <w:rPr>
          <w:color w:val="000000" w:themeColor="text1"/>
          <w:sz w:val="20"/>
          <w:szCs w:val="20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Obtained documents, clearances, certificates and approvals from local, state and federal agencies.</w:t>
      </w:r>
    </w:p>
    <w:p w:rsidR="00F31CBD" w:rsidRPr="00A8706F" w:rsidRDefault="00F31CBD" w:rsidP="00F31CBD">
      <w:pPr>
        <w:numPr>
          <w:ilvl w:val="0"/>
          <w:numId w:val="43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Developed new process for employee evaluation which resulted in marked performance improvements.</w:t>
      </w:r>
    </w:p>
    <w:p w:rsidR="00F31CBD" w:rsidRPr="00A8706F" w:rsidRDefault="00F31CBD" w:rsidP="00F31CBD">
      <w:pPr>
        <w:numPr>
          <w:ilvl w:val="0"/>
          <w:numId w:val="43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Performed initial client assessment and analysis to begin research process.</w:t>
      </w:r>
    </w:p>
    <w:p w:rsidR="00F31CBD" w:rsidRPr="00A8706F" w:rsidRDefault="00F31CBD" w:rsidP="00F31CBD">
      <w:pPr>
        <w:numPr>
          <w:ilvl w:val="0"/>
          <w:numId w:val="43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Supported Chief Operating Officer with daily operational functions.</w:t>
      </w:r>
    </w:p>
    <w:p w:rsidR="00ED6934" w:rsidRPr="00A8706F" w:rsidRDefault="009D0CA1" w:rsidP="00ED6934">
      <w:pPr>
        <w:numPr>
          <w:ilvl w:val="0"/>
          <w:numId w:val="43"/>
        </w:num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  <w:r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>Analyzed</w:t>
      </w:r>
      <w:r w:rsidR="00F31CBD" w:rsidRPr="00A8706F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  <w:t xml:space="preserve"> departmental documents for appropriate distribution and filing.</w:t>
      </w:r>
    </w:p>
    <w:p w:rsidR="00ED6934" w:rsidRDefault="00ED6934" w:rsidP="00ED6934">
      <w:p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</w:rPr>
      </w:pPr>
    </w:p>
    <w:p w:rsidR="00BD6CF3" w:rsidRDefault="00BD6CF3" w:rsidP="00ED6934">
      <w:p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</w:rPr>
      </w:pPr>
    </w:p>
    <w:p w:rsidR="00BD6CF3" w:rsidRPr="00A8706F" w:rsidRDefault="00BD6CF3" w:rsidP="00ED6934">
      <w:p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</w:rPr>
      </w:pPr>
    </w:p>
    <w:p w:rsidR="00ED6934" w:rsidRDefault="00ED6934" w:rsidP="00ED6934">
      <w:p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</w:p>
    <w:p w:rsidR="00F266F7" w:rsidRPr="00A8706F" w:rsidRDefault="00F266F7" w:rsidP="00ED6934">
      <w:p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</w:p>
    <w:p w:rsidR="001528A1" w:rsidRPr="001528A1" w:rsidRDefault="00187F59" w:rsidP="001528A1">
      <w:pPr>
        <w:spacing w:line="255" w:lineRule="atLeast"/>
        <w:ind w:firstLine="720"/>
        <w:textAlignment w:val="baseline"/>
        <w:rPr>
          <w:rStyle w:val="stateswrapper"/>
          <w:rFonts w:ascii="Palatino Linotype" w:hAnsi="Palatino Linotype" w:cs="Tahoma"/>
          <w:color w:val="000000" w:themeColor="text1"/>
          <w:sz w:val="22"/>
          <w:szCs w:val="22"/>
          <w:u w:val="single"/>
          <w:bdr w:val="none" w:sz="0" w:space="0" w:color="auto" w:frame="1"/>
        </w:rPr>
      </w:pPr>
      <w:r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lastRenderedPageBreak/>
        <w:t>3)</w:t>
      </w:r>
      <w:r w:rsidR="00962F37"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="00F31CBD" w:rsidRPr="001528A1"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Manappuram</w:t>
      </w:r>
      <w:proofErr w:type="spellEnd"/>
      <w:r w:rsidR="00F31CBD" w:rsidRPr="001528A1">
        <w:rPr>
          <w:rStyle w:val="companynam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Finance Ltd</w:t>
      </w:r>
      <w:r w:rsidR="001528A1" w:rsidRPr="001528A1">
        <w:rPr>
          <w:rStyle w:val="stateswrapper"/>
          <w:rFonts w:ascii="Palatino Linotype" w:hAnsi="Palatino Linotype" w:cs="Tahoma"/>
          <w:color w:val="000000" w:themeColor="text1"/>
          <w:sz w:val="22"/>
          <w:szCs w:val="22"/>
          <w:u w:val="single"/>
          <w:bdr w:val="none" w:sz="0" w:space="0" w:color="auto" w:frame="1"/>
        </w:rPr>
        <w:t>-</w:t>
      </w:r>
      <w:r w:rsidR="00F31CBD" w:rsidRPr="001528A1">
        <w:rPr>
          <w:rStyle w:val="stateswrapper"/>
          <w:rFonts w:ascii="Palatino Linotype" w:hAnsi="Palatino Linotype" w:cs="Tahoma"/>
          <w:b/>
          <w:color w:val="000000" w:themeColor="text1"/>
          <w:sz w:val="22"/>
          <w:szCs w:val="22"/>
          <w:u w:val="single"/>
          <w:bdr w:val="none" w:sz="0" w:space="0" w:color="auto" w:frame="1"/>
        </w:rPr>
        <w:t>Kerala</w:t>
      </w:r>
    </w:p>
    <w:p w:rsidR="00187F59" w:rsidRDefault="001528A1" w:rsidP="00187F59">
      <w:pPr>
        <w:suppressAutoHyphens w:val="0"/>
        <w:spacing w:line="255" w:lineRule="atLeast"/>
        <w:ind w:left="435"/>
        <w:textAlignment w:val="baseline"/>
        <w:rPr>
          <w:rFonts w:ascii="Palatino Linotype" w:hAnsi="Palatino Linotype" w:cs="Tahoma"/>
          <w:b/>
          <w:color w:val="000000" w:themeColor="text1"/>
          <w:sz w:val="22"/>
          <w:szCs w:val="22"/>
          <w:u w:val="single"/>
        </w:rPr>
      </w:pPr>
      <w:r w:rsidRPr="001528A1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F266F7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 </w:t>
      </w:r>
      <w:r w:rsidRPr="001528A1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F266F7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1528A1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F31CBD" w:rsidRPr="001528A1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Assistant Branch Manager</w:t>
      </w:r>
      <w:r w:rsidRPr="001528A1">
        <w:rPr>
          <w:rStyle w:val="jobtitle"/>
          <w:rFonts w:ascii="Palatino Linotype" w:hAnsi="Palatino Linotype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(</w:t>
      </w:r>
      <w:r w:rsidRPr="001528A1">
        <w:rPr>
          <w:rFonts w:ascii="Palatino Linotype" w:hAnsi="Palatino Linotype" w:cs="Tahoma"/>
          <w:b/>
          <w:color w:val="000000" w:themeColor="text1"/>
          <w:sz w:val="22"/>
          <w:szCs w:val="22"/>
          <w:u w:val="single"/>
        </w:rPr>
        <w:t>February2010</w:t>
      </w:r>
      <w:r w:rsidRPr="001528A1">
        <w:rPr>
          <w:rFonts w:ascii="MS Mincho" w:eastAsia="MS Mincho" w:hAnsi="MS Mincho" w:cs="MS Mincho" w:hint="eastAsia"/>
          <w:b/>
          <w:color w:val="000000" w:themeColor="text1"/>
          <w:sz w:val="22"/>
          <w:szCs w:val="22"/>
          <w:u w:val="single"/>
        </w:rPr>
        <w:t>－</w:t>
      </w:r>
      <w:r w:rsidRPr="001528A1">
        <w:rPr>
          <w:rFonts w:ascii="Palatino Linotype" w:hAnsi="Palatino Linotype" w:cs="Tahoma"/>
          <w:b/>
          <w:color w:val="000000" w:themeColor="text1"/>
          <w:sz w:val="22"/>
          <w:szCs w:val="22"/>
          <w:u w:val="single"/>
        </w:rPr>
        <w:t>March 2012)</w:t>
      </w:r>
    </w:p>
    <w:p w:rsidR="00F31CBD" w:rsidRDefault="00187F59" w:rsidP="00187F59">
      <w:pPr>
        <w:suppressAutoHyphens w:val="0"/>
        <w:spacing w:line="255" w:lineRule="atLeast"/>
        <w:textAlignment w:val="baseline"/>
        <w:rPr>
          <w:rFonts w:ascii="Palatino Linotype" w:hAnsi="Palatino Linotype" w:cs="Tahoma"/>
          <w:color w:val="000000" w:themeColor="text1"/>
          <w:sz w:val="18"/>
          <w:szCs w:val="18"/>
          <w:bdr w:val="none" w:sz="0" w:space="0" w:color="auto" w:frame="1"/>
        </w:rPr>
      </w:pPr>
      <w:r w:rsidRPr="00187F59">
        <w:rPr>
          <w:rFonts w:ascii="Palatino Linotype" w:hAnsi="Palatino Linotype" w:cs="Tahoma"/>
          <w:color w:val="000000" w:themeColor="text1"/>
          <w:sz w:val="52"/>
          <w:szCs w:val="52"/>
          <w:bdr w:val="none" w:sz="0" w:space="0" w:color="auto" w:frame="1"/>
        </w:rPr>
        <w:t>.</w:t>
      </w:r>
      <w:r w:rsidR="00F31CBD" w:rsidRPr="00187F59">
        <w:rPr>
          <w:rFonts w:ascii="Palatino Linotype" w:hAnsi="Palatino Linotype" w:cs="Tahoma"/>
          <w:color w:val="000000" w:themeColor="text1"/>
          <w:sz w:val="18"/>
          <w:szCs w:val="18"/>
          <w:bdr w:val="none" w:sz="0" w:space="0" w:color="auto" w:frame="1"/>
        </w:rPr>
        <w:t>Branch Administration which includes staff co-ordination, Accounting, payroll Management and Daily Assessmen</w:t>
      </w:r>
      <w:r>
        <w:rPr>
          <w:rFonts w:ascii="Palatino Linotype" w:hAnsi="Palatino Linotype" w:cs="Tahoma"/>
          <w:color w:val="000000" w:themeColor="text1"/>
          <w:sz w:val="18"/>
          <w:szCs w:val="18"/>
          <w:bdr w:val="none" w:sz="0" w:space="0" w:color="auto" w:frame="1"/>
        </w:rPr>
        <w:t>t</w:t>
      </w:r>
      <w:r w:rsidR="007B7C1D">
        <w:rPr>
          <w:rFonts w:ascii="Palatino Linotype" w:hAnsi="Palatino Linotype" w:cs="Tahoma"/>
          <w:color w:val="000000" w:themeColor="text1"/>
          <w:sz w:val="18"/>
          <w:szCs w:val="18"/>
          <w:bdr w:val="none" w:sz="0" w:space="0" w:color="auto" w:frame="1"/>
        </w:rPr>
        <w:t>.</w:t>
      </w:r>
    </w:p>
    <w:p w:rsidR="00187F59" w:rsidRPr="00187F59" w:rsidRDefault="00187F59" w:rsidP="00187F59">
      <w:pPr>
        <w:suppressAutoHyphens w:val="0"/>
        <w:spacing w:line="255" w:lineRule="atLeast"/>
        <w:textAlignment w:val="baseline"/>
        <w:rPr>
          <w:rFonts w:ascii="Palatino Linotype" w:hAnsi="Palatino Linotype" w:cs="Tahoma"/>
          <w:b/>
          <w:color w:val="000000" w:themeColor="text1"/>
          <w:sz w:val="22"/>
          <w:szCs w:val="22"/>
          <w:u w:val="single"/>
        </w:rPr>
      </w:pPr>
    </w:p>
    <w:p w:rsidR="00F31CBD" w:rsidRDefault="00F31CB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  <w:r w:rsidRPr="001528A1">
        <w:rPr>
          <w:rFonts w:ascii="Palatino Linotype" w:hAnsi="Palatino Linotype" w:cs="Tahoma"/>
          <w:b/>
          <w:bCs/>
          <w:color w:val="000000" w:themeColor="text1"/>
          <w:u w:val="single"/>
        </w:rPr>
        <w:t>Education</w:t>
      </w:r>
      <w:r w:rsidR="00187F59">
        <w:rPr>
          <w:rFonts w:ascii="Palatino Linotype" w:hAnsi="Palatino Linotype" w:cs="Tahoma"/>
          <w:b/>
          <w:bCs/>
          <w:color w:val="000000" w:themeColor="text1"/>
          <w:u w:val="single"/>
        </w:rPr>
        <w:t xml:space="preserve">al </w:t>
      </w:r>
      <w:r w:rsidR="00962F37">
        <w:rPr>
          <w:rFonts w:ascii="Palatino Linotype" w:hAnsi="Palatino Linotype" w:cs="Tahoma"/>
          <w:b/>
          <w:bCs/>
          <w:color w:val="000000" w:themeColor="text1"/>
          <w:u w:val="single"/>
        </w:rPr>
        <w:t>Qualification’s</w:t>
      </w:r>
      <w:r w:rsidR="00187F59">
        <w:rPr>
          <w:rFonts w:ascii="Palatino Linotype" w:hAnsi="Palatino Linotype" w:cs="Tahoma"/>
          <w:b/>
          <w:bCs/>
          <w:color w:val="000000" w:themeColor="text1"/>
          <w:u w:val="single"/>
        </w:rPr>
        <w:t>:-</w:t>
      </w: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442"/>
        <w:gridCol w:w="4731"/>
        <w:gridCol w:w="5256"/>
      </w:tblGrid>
      <w:tr w:rsidR="00187F59" w:rsidTr="00962F37">
        <w:trPr>
          <w:trHeight w:val="1223"/>
        </w:trPr>
        <w:tc>
          <w:tcPr>
            <w:tcW w:w="442" w:type="dxa"/>
          </w:tcPr>
          <w:p w:rsidR="00187F59" w:rsidRDefault="00187F59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  <w:u w:val="single"/>
              </w:rPr>
              <w:t>1</w:t>
            </w:r>
          </w:p>
        </w:tc>
        <w:tc>
          <w:tcPr>
            <w:tcW w:w="4731" w:type="dxa"/>
          </w:tcPr>
          <w:p w:rsidR="00187F59" w:rsidRPr="001528A1" w:rsidRDefault="00187F59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</w:rPr>
            </w:pPr>
            <w:r w:rsidRPr="001528A1">
              <w:rPr>
                <w:rFonts w:ascii="Palatino Linotype" w:hAnsi="Palatino Linotype" w:cs="Tahoma"/>
                <w:b/>
                <w:bCs/>
                <w:color w:val="000000" w:themeColor="text1"/>
              </w:rPr>
              <w:t>MBA (Systems Management)</w:t>
            </w:r>
          </w:p>
        </w:tc>
        <w:tc>
          <w:tcPr>
            <w:tcW w:w="5256" w:type="dxa"/>
          </w:tcPr>
          <w:p w:rsidR="00187F59" w:rsidRPr="00C17FCF" w:rsidRDefault="00187F59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</w:rPr>
            </w:pPr>
            <w:r w:rsidRPr="00C17FCF">
              <w:rPr>
                <w:rFonts w:ascii="Palatino Linotype" w:hAnsi="Palatino Linotype" w:cs="Tahoma"/>
                <w:b/>
                <w:bCs/>
                <w:color w:val="000000" w:themeColor="text1"/>
              </w:rPr>
              <w:t xml:space="preserve">Madurai </w:t>
            </w:r>
            <w:proofErr w:type="spellStart"/>
            <w:r w:rsidRPr="00C17FCF">
              <w:rPr>
                <w:rFonts w:ascii="Palatino Linotype" w:hAnsi="Palatino Linotype" w:cs="Tahoma"/>
                <w:b/>
                <w:bCs/>
                <w:color w:val="000000" w:themeColor="text1"/>
              </w:rPr>
              <w:t>Kamaraj</w:t>
            </w:r>
            <w:proofErr w:type="spellEnd"/>
            <w:r w:rsidRPr="00C17FCF">
              <w:rPr>
                <w:rFonts w:ascii="Palatino Linotype" w:hAnsi="Palatino Linotype" w:cs="Tahoma"/>
                <w:b/>
                <w:bCs/>
                <w:color w:val="000000" w:themeColor="text1"/>
              </w:rPr>
              <w:t xml:space="preserve"> University.</w:t>
            </w:r>
          </w:p>
          <w:p w:rsidR="00187F59" w:rsidRPr="00C17FCF" w:rsidRDefault="00187F59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</w:rPr>
            </w:pPr>
            <w:r w:rsidRPr="00C17FCF">
              <w:rPr>
                <w:rFonts w:ascii="Palatino Linotype" w:hAnsi="Palatino Linotype" w:cs="Tahoma"/>
                <w:b/>
                <w:bCs/>
                <w:color w:val="000000" w:themeColor="text1"/>
              </w:rPr>
              <w:t xml:space="preserve">          Tamil Nadu-India</w:t>
            </w:r>
          </w:p>
        </w:tc>
      </w:tr>
      <w:tr w:rsidR="00187F59" w:rsidTr="00187F59">
        <w:trPr>
          <w:trHeight w:val="1014"/>
        </w:trPr>
        <w:tc>
          <w:tcPr>
            <w:tcW w:w="442" w:type="dxa"/>
          </w:tcPr>
          <w:p w:rsidR="00187F59" w:rsidRDefault="00187F59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  <w:u w:val="single"/>
              </w:rPr>
              <w:t>2</w:t>
            </w:r>
          </w:p>
        </w:tc>
        <w:tc>
          <w:tcPr>
            <w:tcW w:w="4731" w:type="dxa"/>
          </w:tcPr>
          <w:p w:rsidR="00187F59" w:rsidRDefault="00187F59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  <w:u w:val="single"/>
              </w:rPr>
              <w:t>BSc Physics</w:t>
            </w:r>
          </w:p>
        </w:tc>
        <w:tc>
          <w:tcPr>
            <w:tcW w:w="5256" w:type="dxa"/>
          </w:tcPr>
          <w:p w:rsidR="00187F59" w:rsidRPr="00C17FCF" w:rsidRDefault="00187F59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</w:rPr>
            </w:pPr>
            <w:r w:rsidRPr="00C17FCF">
              <w:rPr>
                <w:rFonts w:ascii="Palatino Linotype" w:hAnsi="Palatino Linotype" w:cs="Tahoma"/>
                <w:b/>
                <w:bCs/>
                <w:color w:val="000000" w:themeColor="text1"/>
              </w:rPr>
              <w:t>Mahatma Gandhi University</w:t>
            </w:r>
          </w:p>
          <w:p w:rsidR="00187F59" w:rsidRPr="00C17FCF" w:rsidRDefault="00C17FCF" w:rsidP="00F31CBD">
            <w:pPr>
              <w:spacing w:line="285" w:lineRule="atLeast"/>
              <w:textAlignment w:val="baseline"/>
              <w:rPr>
                <w:rFonts w:ascii="Palatino Linotype" w:hAnsi="Palatino Linotype" w:cs="Tahoma"/>
                <w:b/>
                <w:bCs/>
                <w:color w:val="000000" w:themeColor="text1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</w:rPr>
              <w:t xml:space="preserve">              </w:t>
            </w:r>
            <w:r w:rsidR="00962F37" w:rsidRPr="00C17FCF">
              <w:rPr>
                <w:rFonts w:ascii="Palatino Linotype" w:hAnsi="Palatino Linotype" w:cs="Tahoma"/>
                <w:b/>
                <w:bCs/>
                <w:color w:val="000000" w:themeColor="text1"/>
              </w:rPr>
              <w:t>Kerala</w:t>
            </w:r>
            <w:r w:rsidR="00187F59" w:rsidRPr="00C17FCF">
              <w:rPr>
                <w:rFonts w:ascii="Palatino Linotype" w:hAnsi="Palatino Linotype" w:cs="Tahoma"/>
                <w:b/>
                <w:bCs/>
                <w:color w:val="000000" w:themeColor="text1"/>
              </w:rPr>
              <w:t>-India</w:t>
            </w:r>
          </w:p>
        </w:tc>
      </w:tr>
    </w:tbl>
    <w:p w:rsidR="00027E98" w:rsidRDefault="00027E98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</w:p>
    <w:p w:rsidR="001528A1" w:rsidRDefault="002C370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  <w:r>
        <w:rPr>
          <w:rFonts w:ascii="Palatino Linotype" w:hAnsi="Palatino Linotype" w:cs="Tahoma"/>
          <w:b/>
          <w:bCs/>
          <w:color w:val="000000" w:themeColor="text1"/>
          <w:u w:val="single"/>
        </w:rPr>
        <w:t>Languages Known</w:t>
      </w:r>
    </w:p>
    <w:p w:rsidR="002C370D" w:rsidRDefault="002C370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</w:p>
    <w:p w:rsidR="002C370D" w:rsidRDefault="002C370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</w:rPr>
      </w:pPr>
      <w:r>
        <w:rPr>
          <w:rFonts w:ascii="Palatino Linotype" w:hAnsi="Palatino Linotype" w:cs="Tahoma"/>
          <w:b/>
          <w:bCs/>
          <w:color w:val="000000" w:themeColor="text1"/>
        </w:rPr>
        <w:t>English</w:t>
      </w:r>
    </w:p>
    <w:p w:rsidR="002C370D" w:rsidRDefault="002C370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</w:rPr>
      </w:pPr>
      <w:r>
        <w:rPr>
          <w:rFonts w:ascii="Palatino Linotype" w:hAnsi="Palatino Linotype" w:cs="Tahoma"/>
          <w:b/>
          <w:bCs/>
          <w:color w:val="000000" w:themeColor="text1"/>
        </w:rPr>
        <w:t>Hindi</w:t>
      </w:r>
    </w:p>
    <w:p w:rsidR="002C370D" w:rsidRDefault="002C370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</w:rPr>
      </w:pPr>
      <w:r>
        <w:rPr>
          <w:rFonts w:ascii="Palatino Linotype" w:hAnsi="Palatino Linotype" w:cs="Tahoma"/>
          <w:b/>
          <w:bCs/>
          <w:color w:val="000000" w:themeColor="text1"/>
        </w:rPr>
        <w:t>Malayalam</w:t>
      </w:r>
    </w:p>
    <w:p w:rsidR="002C370D" w:rsidRDefault="002C370D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</w:rPr>
      </w:pPr>
      <w:r w:rsidRPr="002C370D">
        <w:rPr>
          <w:rFonts w:ascii="Palatino Linotype" w:hAnsi="Palatino Linotype" w:cs="Tahoma"/>
          <w:b/>
          <w:bCs/>
          <w:color w:val="000000" w:themeColor="text1"/>
        </w:rPr>
        <w:t>Tamil</w:t>
      </w:r>
    </w:p>
    <w:p w:rsidR="00027E98" w:rsidRDefault="00027E98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</w:rPr>
      </w:pPr>
    </w:p>
    <w:p w:rsidR="00ED6934" w:rsidRPr="00027E98" w:rsidRDefault="00027E98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u w:val="single"/>
        </w:rPr>
      </w:pPr>
      <w:r w:rsidRPr="00027E98">
        <w:rPr>
          <w:rFonts w:ascii="Palatino Linotype" w:hAnsi="Palatino Linotype" w:cs="Tahoma"/>
          <w:b/>
          <w:bCs/>
          <w:color w:val="000000" w:themeColor="text1"/>
          <w:u w:val="single"/>
        </w:rPr>
        <w:t>Other Details:</w:t>
      </w:r>
    </w:p>
    <w:p w:rsidR="00027E98" w:rsidRDefault="00E9060F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</w:rPr>
      </w:pPr>
      <w:r>
        <w:rPr>
          <w:rFonts w:ascii="Palatino Linotype" w:hAnsi="Palatino Linotype" w:cs="Tahoma"/>
          <w:b/>
          <w:bCs/>
          <w:color w:val="000000" w:themeColor="text1"/>
        </w:rPr>
        <w:t xml:space="preserve"> Valid UAE</w:t>
      </w:r>
      <w:r w:rsidR="00027E98">
        <w:rPr>
          <w:rFonts w:ascii="Palatino Linotype" w:hAnsi="Palatino Linotype" w:cs="Tahoma"/>
          <w:b/>
          <w:bCs/>
          <w:color w:val="000000" w:themeColor="text1"/>
        </w:rPr>
        <w:t xml:space="preserve"> Driving License </w:t>
      </w:r>
      <w:r w:rsidR="00962F37">
        <w:rPr>
          <w:rFonts w:ascii="Palatino Linotype" w:hAnsi="Palatino Linotype" w:cs="Tahoma"/>
          <w:b/>
          <w:bCs/>
          <w:color w:val="000000" w:themeColor="text1"/>
        </w:rPr>
        <w:t>Holder (</w:t>
      </w:r>
      <w:r>
        <w:rPr>
          <w:rFonts w:ascii="Palatino Linotype" w:hAnsi="Palatino Linotype" w:cs="Tahoma"/>
          <w:b/>
          <w:bCs/>
          <w:color w:val="000000" w:themeColor="text1"/>
        </w:rPr>
        <w:t>197972)</w:t>
      </w:r>
      <w:r w:rsidR="00027E98">
        <w:rPr>
          <w:rFonts w:ascii="Palatino Linotype" w:hAnsi="Palatino Linotype" w:cs="Tahoma"/>
          <w:b/>
          <w:bCs/>
          <w:color w:val="000000" w:themeColor="text1"/>
        </w:rPr>
        <w:t>.</w:t>
      </w:r>
    </w:p>
    <w:p w:rsidR="00F266F7" w:rsidRPr="00A8706F" w:rsidRDefault="00F266F7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sz w:val="20"/>
          <w:szCs w:val="20"/>
        </w:rPr>
      </w:pPr>
      <w:r>
        <w:rPr>
          <w:rFonts w:ascii="Palatino Linotype" w:hAnsi="Palatino Linotype" w:cs="Tahoma"/>
          <w:b/>
          <w:bCs/>
          <w:color w:val="000000" w:themeColor="text1"/>
        </w:rPr>
        <w:t xml:space="preserve"> Passport No:</w:t>
      </w:r>
      <w:r w:rsidR="00E9060F">
        <w:rPr>
          <w:rFonts w:ascii="Palatino Linotype" w:hAnsi="Palatino Linotype" w:cs="Tahoma"/>
          <w:b/>
          <w:bCs/>
          <w:color w:val="000000" w:themeColor="text1"/>
        </w:rPr>
        <w:t xml:space="preserve"> T6787566</w:t>
      </w:r>
    </w:p>
    <w:p w:rsidR="002C370D" w:rsidRDefault="002C370D" w:rsidP="00F31CBD">
      <w:pPr>
        <w:pStyle w:val="NormalWeb"/>
        <w:spacing w:before="0" w:beforeAutospacing="0" w:after="0" w:afterAutospacing="0" w:line="255" w:lineRule="atLeast"/>
        <w:textAlignment w:val="baseline"/>
        <w:rPr>
          <w:rStyle w:val="Strong"/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</w:rPr>
      </w:pPr>
    </w:p>
    <w:p w:rsidR="00ED6934" w:rsidRPr="00A8706F" w:rsidRDefault="00ED6934" w:rsidP="00F31CBD">
      <w:pPr>
        <w:spacing w:line="285" w:lineRule="atLeast"/>
        <w:textAlignment w:val="baseline"/>
        <w:rPr>
          <w:rFonts w:ascii="Palatino Linotype" w:hAnsi="Palatino Linotype" w:cs="Tahoma"/>
          <w:b/>
          <w:bCs/>
          <w:color w:val="000000" w:themeColor="text1"/>
          <w:sz w:val="20"/>
          <w:szCs w:val="20"/>
        </w:rPr>
      </w:pPr>
    </w:p>
    <w:sectPr w:rsidR="00ED6934" w:rsidRPr="00A8706F" w:rsidSect="001528A1">
      <w:footnotePr>
        <w:pos w:val="beneathText"/>
      </w:footnotePr>
      <w:pgSz w:w="11909" w:h="16834" w:code="9"/>
      <w:pgMar w:top="270" w:right="749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Nimbus Sans L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4377"/>
    <w:multiLevelType w:val="hybridMultilevel"/>
    <w:tmpl w:val="FD60F76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>
    <w:nsid w:val="0C18398D"/>
    <w:multiLevelType w:val="hybridMultilevel"/>
    <w:tmpl w:val="377026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5C7114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013B0F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A353E7"/>
    <w:multiLevelType w:val="hybridMultilevel"/>
    <w:tmpl w:val="F9EA21F0"/>
    <w:lvl w:ilvl="0" w:tplc="440E5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E8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D04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A4D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E630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43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944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DE5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F05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84C3A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DA7ABF"/>
    <w:multiLevelType w:val="hybridMultilevel"/>
    <w:tmpl w:val="A3568D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8D54B0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FA7076"/>
    <w:multiLevelType w:val="hybridMultilevel"/>
    <w:tmpl w:val="4D18F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B55F45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703E2E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1D064D0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8B2A41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881E1E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C07C50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9374D0"/>
    <w:multiLevelType w:val="hybridMultilevel"/>
    <w:tmpl w:val="207201E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>
    <w:nsid w:val="2B727068"/>
    <w:multiLevelType w:val="hybridMultilevel"/>
    <w:tmpl w:val="06822BB6"/>
    <w:lvl w:ilvl="0" w:tplc="322415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A1872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6BD2F3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36F6040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A62C7D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AC6883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F97A81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90EF3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78D2A0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2BCC735D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C3B50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C04FB2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BF5D06"/>
    <w:multiLevelType w:val="multilevel"/>
    <w:tmpl w:val="E36E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C72A0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38A377D"/>
    <w:multiLevelType w:val="hybridMultilevel"/>
    <w:tmpl w:val="D9BA64C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3">
    <w:nsid w:val="43FE202A"/>
    <w:multiLevelType w:val="multilevel"/>
    <w:tmpl w:val="4BB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626621"/>
    <w:multiLevelType w:val="multilevel"/>
    <w:tmpl w:val="73F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693B20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133D43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4C7ED9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5420B1"/>
    <w:multiLevelType w:val="multilevel"/>
    <w:tmpl w:val="99C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75C82"/>
    <w:multiLevelType w:val="hybridMultilevel"/>
    <w:tmpl w:val="3CE0BE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A1786C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424B10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076524F"/>
    <w:multiLevelType w:val="hybridMultilevel"/>
    <w:tmpl w:val="B5565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E155D8"/>
    <w:multiLevelType w:val="hybridMultilevel"/>
    <w:tmpl w:val="ECC4E3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567BFE"/>
    <w:multiLevelType w:val="hybridMultilevel"/>
    <w:tmpl w:val="4424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022B7"/>
    <w:multiLevelType w:val="multilevel"/>
    <w:tmpl w:val="0F1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353A04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692FA2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AC135C4"/>
    <w:multiLevelType w:val="hybridMultilevel"/>
    <w:tmpl w:val="9F02A8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C110DB7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177B57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15C2405"/>
    <w:multiLevelType w:val="hybridMultilevel"/>
    <w:tmpl w:val="F5321B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FF7649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6FE3D30"/>
    <w:multiLevelType w:val="hybridMultilevel"/>
    <w:tmpl w:val="9F02A8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AD10003"/>
    <w:multiLevelType w:val="hybridMultilevel"/>
    <w:tmpl w:val="3770267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15"/>
  </w:num>
  <w:num w:numId="5">
    <w:abstractNumId w:val="0"/>
  </w:num>
  <w:num w:numId="6">
    <w:abstractNumId w:val="1"/>
  </w:num>
  <w:num w:numId="7">
    <w:abstractNumId w:val="33"/>
  </w:num>
  <w:num w:numId="8">
    <w:abstractNumId w:val="38"/>
  </w:num>
  <w:num w:numId="9">
    <w:abstractNumId w:val="16"/>
  </w:num>
  <w:num w:numId="10">
    <w:abstractNumId w:val="4"/>
  </w:num>
  <w:num w:numId="11">
    <w:abstractNumId w:val="32"/>
  </w:num>
  <w:num w:numId="12">
    <w:abstractNumId w:val="29"/>
  </w:num>
  <w:num w:numId="13">
    <w:abstractNumId w:val="41"/>
  </w:num>
  <w:num w:numId="14">
    <w:abstractNumId w:val="9"/>
  </w:num>
  <w:num w:numId="15">
    <w:abstractNumId w:val="10"/>
  </w:num>
  <w:num w:numId="16">
    <w:abstractNumId w:val="14"/>
  </w:num>
  <w:num w:numId="17">
    <w:abstractNumId w:val="25"/>
  </w:num>
  <w:num w:numId="18">
    <w:abstractNumId w:val="40"/>
  </w:num>
  <w:num w:numId="19">
    <w:abstractNumId w:val="44"/>
  </w:num>
  <w:num w:numId="20">
    <w:abstractNumId w:val="12"/>
  </w:num>
  <w:num w:numId="21">
    <w:abstractNumId w:val="26"/>
  </w:num>
  <w:num w:numId="22">
    <w:abstractNumId w:val="36"/>
  </w:num>
  <w:num w:numId="23">
    <w:abstractNumId w:val="42"/>
  </w:num>
  <w:num w:numId="24">
    <w:abstractNumId w:val="2"/>
  </w:num>
  <w:num w:numId="25">
    <w:abstractNumId w:val="31"/>
  </w:num>
  <w:num w:numId="26">
    <w:abstractNumId w:val="39"/>
  </w:num>
  <w:num w:numId="27">
    <w:abstractNumId w:val="27"/>
  </w:num>
  <w:num w:numId="28">
    <w:abstractNumId w:val="3"/>
  </w:num>
  <w:num w:numId="29">
    <w:abstractNumId w:val="37"/>
  </w:num>
  <w:num w:numId="30">
    <w:abstractNumId w:val="13"/>
  </w:num>
  <w:num w:numId="31">
    <w:abstractNumId w:val="11"/>
  </w:num>
  <w:num w:numId="32">
    <w:abstractNumId w:val="30"/>
  </w:num>
  <w:num w:numId="33">
    <w:abstractNumId w:val="17"/>
  </w:num>
  <w:num w:numId="34">
    <w:abstractNumId w:val="43"/>
  </w:num>
  <w:num w:numId="35">
    <w:abstractNumId w:val="5"/>
  </w:num>
  <w:num w:numId="36">
    <w:abstractNumId w:val="7"/>
  </w:num>
  <w:num w:numId="37">
    <w:abstractNumId w:val="21"/>
  </w:num>
  <w:num w:numId="38">
    <w:abstractNumId w:val="18"/>
  </w:num>
  <w:num w:numId="39">
    <w:abstractNumId w:val="19"/>
  </w:num>
  <w:num w:numId="40">
    <w:abstractNumId w:val="35"/>
  </w:num>
  <w:num w:numId="41">
    <w:abstractNumId w:val="24"/>
  </w:num>
  <w:num w:numId="42">
    <w:abstractNumId w:val="20"/>
  </w:num>
  <w:num w:numId="43">
    <w:abstractNumId w:val="23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E623B"/>
    <w:rsid w:val="0001310A"/>
    <w:rsid w:val="00027E98"/>
    <w:rsid w:val="00041A30"/>
    <w:rsid w:val="00065013"/>
    <w:rsid w:val="000678D6"/>
    <w:rsid w:val="00081A6E"/>
    <w:rsid w:val="00095EE3"/>
    <w:rsid w:val="000E623B"/>
    <w:rsid w:val="00103E9F"/>
    <w:rsid w:val="001528A1"/>
    <w:rsid w:val="00187F59"/>
    <w:rsid w:val="001A19FD"/>
    <w:rsid w:val="0025273C"/>
    <w:rsid w:val="002B35B7"/>
    <w:rsid w:val="002C370D"/>
    <w:rsid w:val="002E18FD"/>
    <w:rsid w:val="002E5030"/>
    <w:rsid w:val="00352B97"/>
    <w:rsid w:val="003802A8"/>
    <w:rsid w:val="003F0977"/>
    <w:rsid w:val="004979A5"/>
    <w:rsid w:val="004D4CD5"/>
    <w:rsid w:val="005F37DB"/>
    <w:rsid w:val="006B310B"/>
    <w:rsid w:val="006C4825"/>
    <w:rsid w:val="00725351"/>
    <w:rsid w:val="007600F5"/>
    <w:rsid w:val="00772687"/>
    <w:rsid w:val="007B7C1D"/>
    <w:rsid w:val="007D1679"/>
    <w:rsid w:val="00804854"/>
    <w:rsid w:val="00813531"/>
    <w:rsid w:val="00843BEA"/>
    <w:rsid w:val="0086448E"/>
    <w:rsid w:val="00870E73"/>
    <w:rsid w:val="0087611F"/>
    <w:rsid w:val="008C7F5C"/>
    <w:rsid w:val="00950EEC"/>
    <w:rsid w:val="00951EC2"/>
    <w:rsid w:val="00962F37"/>
    <w:rsid w:val="00977123"/>
    <w:rsid w:val="009D0CA1"/>
    <w:rsid w:val="00A8706F"/>
    <w:rsid w:val="00AD4308"/>
    <w:rsid w:val="00B35796"/>
    <w:rsid w:val="00B50B8B"/>
    <w:rsid w:val="00B81E95"/>
    <w:rsid w:val="00BD6CF3"/>
    <w:rsid w:val="00BF47D4"/>
    <w:rsid w:val="00C03E1D"/>
    <w:rsid w:val="00C17FCF"/>
    <w:rsid w:val="00C56FAA"/>
    <w:rsid w:val="00C67202"/>
    <w:rsid w:val="00C935DE"/>
    <w:rsid w:val="00CD4CC2"/>
    <w:rsid w:val="00D1677A"/>
    <w:rsid w:val="00D55F29"/>
    <w:rsid w:val="00D744C9"/>
    <w:rsid w:val="00D82FE8"/>
    <w:rsid w:val="00DD3267"/>
    <w:rsid w:val="00DE5C10"/>
    <w:rsid w:val="00DF32E8"/>
    <w:rsid w:val="00E429C3"/>
    <w:rsid w:val="00E9060F"/>
    <w:rsid w:val="00EA0443"/>
    <w:rsid w:val="00ED5859"/>
    <w:rsid w:val="00ED6934"/>
    <w:rsid w:val="00F266F7"/>
    <w:rsid w:val="00F31CBD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0EDD76E2-8CB3-4786-B5C7-FE3DAE0A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9F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A19FD"/>
    <w:pPr>
      <w:keepNext/>
      <w:outlineLvl w:val="0"/>
    </w:pPr>
    <w:rPr>
      <w:rFonts w:ascii="Verdana" w:hAnsi="Verdana"/>
      <w:b/>
      <w:bCs/>
      <w:sz w:val="44"/>
    </w:rPr>
  </w:style>
  <w:style w:type="paragraph" w:styleId="Heading2">
    <w:name w:val="heading 2"/>
    <w:basedOn w:val="Normal"/>
    <w:next w:val="Normal"/>
    <w:qFormat/>
    <w:rsid w:val="001A19FD"/>
    <w:pPr>
      <w:keepNext/>
      <w:ind w:left="288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A19FD"/>
    <w:pPr>
      <w:keepNext/>
      <w:ind w:left="57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A19FD"/>
    <w:pPr>
      <w:keepNext/>
      <w:ind w:left="2880" w:firstLine="720"/>
      <w:outlineLvl w:val="3"/>
    </w:pPr>
    <w:rPr>
      <w:rFonts w:ascii="Lucida Bright" w:hAnsi="Lucida Bright"/>
      <w:i/>
      <w:iCs/>
      <w:sz w:val="20"/>
    </w:rPr>
  </w:style>
  <w:style w:type="paragraph" w:styleId="Heading5">
    <w:name w:val="heading 5"/>
    <w:basedOn w:val="Normal"/>
    <w:next w:val="Normal"/>
    <w:qFormat/>
    <w:rsid w:val="001A19FD"/>
    <w:pPr>
      <w:keepNext/>
      <w:outlineLvl w:val="4"/>
    </w:pPr>
    <w:rPr>
      <w:rFonts w:ascii="Lucida Bright" w:hAnsi="Lucida Bright"/>
      <w:i/>
      <w:iCs/>
      <w:sz w:val="20"/>
    </w:rPr>
  </w:style>
  <w:style w:type="paragraph" w:styleId="Heading6">
    <w:name w:val="heading 6"/>
    <w:basedOn w:val="Normal"/>
    <w:next w:val="Normal"/>
    <w:qFormat/>
    <w:rsid w:val="001A19FD"/>
    <w:pPr>
      <w:keepNext/>
      <w:ind w:firstLine="720"/>
      <w:outlineLvl w:val="5"/>
    </w:pPr>
    <w:rPr>
      <w:rFonts w:ascii="Lucida Bright" w:hAnsi="Lucida Bright"/>
      <w:i/>
      <w:iCs/>
      <w:sz w:val="20"/>
    </w:rPr>
  </w:style>
  <w:style w:type="paragraph" w:styleId="Heading7">
    <w:name w:val="heading 7"/>
    <w:basedOn w:val="Normal"/>
    <w:next w:val="Normal"/>
    <w:qFormat/>
    <w:rsid w:val="001A19FD"/>
    <w:pPr>
      <w:keepNext/>
      <w:ind w:left="2880" w:firstLine="720"/>
      <w:outlineLvl w:val="6"/>
    </w:pPr>
    <w:rPr>
      <w:b/>
      <w:bCs/>
      <w:i/>
      <w:iCs/>
      <w:sz w:val="32"/>
    </w:rPr>
  </w:style>
  <w:style w:type="paragraph" w:styleId="Heading8">
    <w:name w:val="heading 8"/>
    <w:basedOn w:val="Normal"/>
    <w:next w:val="Normal"/>
    <w:qFormat/>
    <w:rsid w:val="001A19FD"/>
    <w:pPr>
      <w:keepNext/>
      <w:ind w:left="2880" w:firstLine="7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1A19FD"/>
    <w:pPr>
      <w:keepNext/>
      <w:ind w:left="3600" w:firstLine="720"/>
      <w:jc w:val="center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A19FD"/>
    <w:rPr>
      <w:rFonts w:ascii="Symbol" w:hAnsi="Symbol"/>
    </w:rPr>
  </w:style>
  <w:style w:type="character" w:customStyle="1" w:styleId="WW8Num1z1">
    <w:name w:val="WW8Num1z1"/>
    <w:rsid w:val="001A19FD"/>
    <w:rPr>
      <w:rFonts w:ascii="Courier New" w:hAnsi="Courier New"/>
    </w:rPr>
  </w:style>
  <w:style w:type="character" w:customStyle="1" w:styleId="WW8Num1z2">
    <w:name w:val="WW8Num1z2"/>
    <w:rsid w:val="001A19FD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1A19FD"/>
    <w:pPr>
      <w:keepNext/>
      <w:spacing w:before="240" w:after="120"/>
    </w:pPr>
    <w:rPr>
      <w:rFonts w:ascii="Times" w:eastAsia="HG Mincho Light J" w:hAnsi="Times" w:cs="Nimbus Sans L"/>
      <w:sz w:val="28"/>
      <w:szCs w:val="28"/>
    </w:rPr>
  </w:style>
  <w:style w:type="paragraph" w:styleId="BodyText">
    <w:name w:val="Body Text"/>
    <w:basedOn w:val="Normal"/>
    <w:semiHidden/>
    <w:rsid w:val="001A19FD"/>
    <w:pPr>
      <w:spacing w:after="120"/>
    </w:pPr>
  </w:style>
  <w:style w:type="paragraph" w:styleId="List">
    <w:name w:val="List"/>
    <w:basedOn w:val="BodyText"/>
    <w:semiHidden/>
    <w:rsid w:val="001A19FD"/>
    <w:rPr>
      <w:rFonts w:ascii="Times" w:hAnsi="Times"/>
    </w:rPr>
  </w:style>
  <w:style w:type="paragraph" w:styleId="Caption">
    <w:name w:val="caption"/>
    <w:basedOn w:val="Normal"/>
    <w:qFormat/>
    <w:rsid w:val="001A19FD"/>
    <w:pPr>
      <w:suppressLineNumbers/>
      <w:spacing w:before="120" w:after="120"/>
    </w:pPr>
    <w:rPr>
      <w:rFonts w:ascii="Times" w:hAnsi="Times"/>
      <w:i/>
      <w:iCs/>
      <w:sz w:val="20"/>
      <w:szCs w:val="20"/>
    </w:rPr>
  </w:style>
  <w:style w:type="paragraph" w:customStyle="1" w:styleId="Index">
    <w:name w:val="Index"/>
    <w:basedOn w:val="Normal"/>
    <w:rsid w:val="001A19FD"/>
    <w:pPr>
      <w:suppressLineNumbers/>
    </w:pPr>
    <w:rPr>
      <w:rFonts w:ascii="Times" w:hAnsi="Times"/>
    </w:rPr>
  </w:style>
  <w:style w:type="paragraph" w:customStyle="1" w:styleId="Framecontents">
    <w:name w:val="Frame contents"/>
    <w:basedOn w:val="BodyText"/>
    <w:rsid w:val="001A19FD"/>
  </w:style>
  <w:style w:type="paragraph" w:styleId="BodyTextIndent">
    <w:name w:val="Body Text Indent"/>
    <w:basedOn w:val="Normal"/>
    <w:semiHidden/>
    <w:rsid w:val="001A19FD"/>
    <w:pPr>
      <w:suppressAutoHyphens w:val="0"/>
      <w:ind w:left="4320"/>
    </w:pPr>
    <w:rPr>
      <w:lang w:eastAsia="en-US"/>
    </w:rPr>
  </w:style>
  <w:style w:type="character" w:customStyle="1" w:styleId="klink">
    <w:name w:val="klink"/>
    <w:basedOn w:val="DefaultParagraphFont"/>
    <w:rsid w:val="001A19FD"/>
  </w:style>
  <w:style w:type="character" w:styleId="Hyperlink">
    <w:name w:val="Hyperlink"/>
    <w:semiHidden/>
    <w:rsid w:val="001A19FD"/>
    <w:rPr>
      <w:color w:val="0000FF"/>
      <w:u w:val="single"/>
    </w:rPr>
  </w:style>
  <w:style w:type="character" w:styleId="FollowedHyperlink">
    <w:name w:val="FollowedHyperlink"/>
    <w:semiHidden/>
    <w:rsid w:val="001A19F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1CBD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1CBD"/>
    <w:rPr>
      <w:rFonts w:ascii="Arial" w:hAnsi="Arial" w:cs="Arial"/>
      <w:vanish/>
      <w:sz w:val="16"/>
      <w:szCs w:val="16"/>
    </w:rPr>
  </w:style>
  <w:style w:type="paragraph" w:customStyle="1" w:styleId="p">
    <w:name w:val="p"/>
    <w:basedOn w:val="Normal"/>
    <w:rsid w:val="00F31CBD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F31CBD"/>
  </w:style>
  <w:style w:type="character" w:customStyle="1" w:styleId="spaced">
    <w:name w:val="spaced"/>
    <w:basedOn w:val="DefaultParagraphFont"/>
    <w:rsid w:val="00F31CBD"/>
  </w:style>
  <w:style w:type="paragraph" w:styleId="NormalWeb">
    <w:name w:val="Normal (Web)"/>
    <w:basedOn w:val="Normal"/>
    <w:uiPriority w:val="99"/>
    <w:semiHidden/>
    <w:unhideWhenUsed/>
    <w:rsid w:val="00F31CBD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F31CBD"/>
    <w:rPr>
      <w:b/>
      <w:bCs/>
    </w:rPr>
  </w:style>
  <w:style w:type="character" w:customStyle="1" w:styleId="paddedline">
    <w:name w:val="paddedline"/>
    <w:basedOn w:val="DefaultParagraphFont"/>
    <w:rsid w:val="00F31CBD"/>
  </w:style>
  <w:style w:type="character" w:customStyle="1" w:styleId="companyname">
    <w:name w:val="companyname"/>
    <w:basedOn w:val="DefaultParagraphFont"/>
    <w:rsid w:val="00F31CBD"/>
  </w:style>
  <w:style w:type="character" w:customStyle="1" w:styleId="stateswrapper">
    <w:name w:val="stateswrapper"/>
    <w:basedOn w:val="DefaultParagraphFont"/>
    <w:rsid w:val="00F31CBD"/>
  </w:style>
  <w:style w:type="character" w:customStyle="1" w:styleId="jobtitle">
    <w:name w:val="jobtitle"/>
    <w:basedOn w:val="DefaultParagraphFont"/>
    <w:rsid w:val="00F31CBD"/>
  </w:style>
  <w:style w:type="character" w:customStyle="1" w:styleId="jobline">
    <w:name w:val="jobline"/>
    <w:basedOn w:val="DefaultParagraphFont"/>
    <w:rsid w:val="00F31CBD"/>
  </w:style>
  <w:style w:type="character" w:customStyle="1" w:styleId="jobdates">
    <w:name w:val="jobdates"/>
    <w:basedOn w:val="DefaultParagraphFont"/>
    <w:rsid w:val="00F31CBD"/>
  </w:style>
  <w:style w:type="character" w:customStyle="1" w:styleId="degree">
    <w:name w:val="degree"/>
    <w:basedOn w:val="DefaultParagraphFont"/>
    <w:rsid w:val="00F31CBD"/>
  </w:style>
  <w:style w:type="character" w:customStyle="1" w:styleId="programline">
    <w:name w:val="programline"/>
    <w:basedOn w:val="DefaultParagraphFont"/>
    <w:rsid w:val="00F31C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1CBD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1CBD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BD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D6934"/>
    <w:pPr>
      <w:ind w:left="720"/>
      <w:contextualSpacing/>
    </w:pPr>
  </w:style>
  <w:style w:type="table" w:styleId="TableGrid">
    <w:name w:val="Table Grid"/>
    <w:basedOn w:val="TableNormal"/>
    <w:uiPriority w:val="59"/>
    <w:rsid w:val="001528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7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85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2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3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581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8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8844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26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6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31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2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8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9873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43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8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1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31341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85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68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6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3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121452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9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02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11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611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23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1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5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6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38853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5447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6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44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9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0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770345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66795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2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67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6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01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08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535698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43365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33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08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961752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09809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2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97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64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653310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20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2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9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29666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89277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3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3683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0700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8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8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52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631038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8407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21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2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5054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279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5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42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03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4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85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14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8733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1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3538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1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0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53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86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072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3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2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4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317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8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1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2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93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7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8625070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34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0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4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9038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85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2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0971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0389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0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69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35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332723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6189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2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4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0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9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86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378083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46025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16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85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309943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95575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50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6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156283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4701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0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4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3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0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06500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2032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97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16762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61359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2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1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38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25093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06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8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02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8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2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95867">
                                                                  <w:marLeft w:val="15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6058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1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4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v00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D997-37BF-462E-A575-60BF6B5F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#13 Ilino Cruz St</vt:lpstr>
    </vt:vector>
  </TitlesOfParts>
  <Company>Hewlett-Packard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#13 Ilino Cruz St</dc:title>
  <dc:creator>a</dc:creator>
  <cp:lastModifiedBy>User</cp:lastModifiedBy>
  <cp:revision>21</cp:revision>
  <cp:lastPrinted>2015-04-12T14:36:00Z</cp:lastPrinted>
  <dcterms:created xsi:type="dcterms:W3CDTF">2019-03-16T12:18:00Z</dcterms:created>
  <dcterms:modified xsi:type="dcterms:W3CDTF">2021-12-02T15:20:00Z</dcterms:modified>
</cp:coreProperties>
</file>